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FD" w:rsidRDefault="00A56DFD">
      <w:pPr>
        <w:pStyle w:val="normal0"/>
        <w:spacing w:after="0"/>
        <w:ind w:left="-426" w:right="-568"/>
        <w:rPr>
          <w:rFonts w:ascii="Comic Sans MS" w:hAnsi="Comic Sans MS" w:cs="Comic Sans MS"/>
          <w:sz w:val="32"/>
          <w:szCs w:val="32"/>
        </w:rPr>
      </w:pPr>
      <w:r>
        <w:t xml:space="preserve"> 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highlight w:val="yellow"/>
        </w:rPr>
        <w:t>GARA DI SPAREGGIO TERRITORIALE “EXPONI LE TUE IDEE</w:t>
      </w:r>
      <w:r>
        <w:rPr>
          <w:rFonts w:ascii="Arial" w:hAnsi="Arial" w:cs="Arial"/>
          <w:sz w:val="32"/>
          <w:szCs w:val="32"/>
          <w:highlight w:val="yellow"/>
        </w:rPr>
        <w:t xml:space="preserve">!”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026" type="#_x0000_t75" style="position:absolute;left:0;text-align:left;margin-left:385.55pt;margin-top:-63.85pt;width:115.55pt;height:61.1pt;z-index:251655168;visibility:visible;mso-wrap-distance-left:0;mso-wrap-distance-right:0;mso-position-horizontal-relative:margin;mso-position-vertical-relative:text">
            <v:imagedata r:id="rId4" o:title=""/>
            <w10:wrap type="square" anchorx="margin"/>
          </v:shape>
        </w:pict>
      </w:r>
      <w:r>
        <w:rPr>
          <w:noProof/>
        </w:rPr>
        <w:pict>
          <v:shape id="image9.png" o:spid="_x0000_s1027" type="#_x0000_t75" style="position:absolute;left:0;text-align:left;margin-left:-37.45pt;margin-top:-57.75pt;width:122.6pt;height:54.6pt;z-index:251656192;visibility:visible;mso-position-horizontal-relative:margin;mso-position-vertical-relative:text">
            <v:imagedata r:id="rId5" o:title=""/>
            <w10:wrap type="square" anchorx="margin"/>
          </v:shape>
        </w:pict>
      </w:r>
    </w:p>
    <w:p w:rsidR="00A56DFD" w:rsidRDefault="00A56DFD">
      <w:pPr>
        <w:pStyle w:val="normal0"/>
        <w:spacing w:after="0"/>
        <w:ind w:right="-427"/>
        <w:jc w:val="center"/>
        <w:rPr>
          <w:sz w:val="32"/>
          <w:szCs w:val="32"/>
        </w:rPr>
      </w:pPr>
      <w:r>
        <w:rPr>
          <w:sz w:val="32"/>
          <w:szCs w:val="32"/>
        </w:rPr>
        <w:t>Competizione educativa nazionale di dibattiti tra scuole</w:t>
      </w:r>
    </w:p>
    <w:p w:rsidR="00A56DFD" w:rsidRDefault="00A56DFD">
      <w:pPr>
        <w:pStyle w:val="normal0"/>
        <w:spacing w:after="0"/>
        <w:ind w:right="-427"/>
        <w:jc w:val="center"/>
        <w:rPr>
          <w:sz w:val="32"/>
          <w:szCs w:val="32"/>
        </w:rPr>
      </w:pPr>
    </w:p>
    <w:p w:rsidR="00A56DFD" w:rsidRDefault="00A56DFD">
      <w:pPr>
        <w:pStyle w:val="normal0"/>
        <w:spacing w:after="0"/>
        <w:ind w:right="-42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Sabato 17 Marzo  ̶  ore 10.30-12.15</w:t>
      </w:r>
    </w:p>
    <w:p w:rsidR="00A56DFD" w:rsidRDefault="00A56DFD">
      <w:pPr>
        <w:pStyle w:val="normal0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Presso l’ IIS G. Mazzini, sede Cannizzaro, Vittoria</w:t>
      </w:r>
    </w:p>
    <w:p w:rsidR="00A56DFD" w:rsidRDefault="00A56DFD">
      <w:pPr>
        <w:pStyle w:val="normal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(Via G.B. Iacono, 2)</w:t>
      </w:r>
    </w:p>
    <w:p w:rsidR="00A56DFD" w:rsidRDefault="00A56DFD">
      <w:pPr>
        <w:pStyle w:val="normal0"/>
        <w:jc w:val="center"/>
        <w:rPr>
          <w:b/>
          <w:bCs/>
          <w:sz w:val="36"/>
          <w:szCs w:val="36"/>
        </w:rPr>
      </w:pPr>
    </w:p>
    <w:p w:rsidR="00A56DFD" w:rsidRDefault="00A56DFD">
      <w:pPr>
        <w:pStyle w:val="normal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PROGRAMMA</w:t>
      </w:r>
    </w:p>
    <w:p w:rsidR="00A56DFD" w:rsidRDefault="00A56DFD">
      <w:pPr>
        <w:pStyle w:val="normal0"/>
        <w:jc w:val="center"/>
        <w:rPr>
          <w:b/>
          <w:bCs/>
          <w:sz w:val="36"/>
          <w:szCs w:val="36"/>
        </w:rPr>
      </w:pPr>
    </w:p>
    <w:p w:rsidR="00A56DFD" w:rsidRDefault="00A56DFD">
      <w:pPr>
        <w:pStyle w:val="normal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10.00-10.30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Arrivo delle squadre, registrazione dei partecipanti e saluti</w:t>
      </w:r>
    </w:p>
    <w:p w:rsidR="00A56DFD" w:rsidRDefault="00A56DFD">
      <w:pPr>
        <w:pStyle w:val="normal0"/>
        <w:rPr>
          <w:b/>
          <w:bCs/>
          <w:sz w:val="32"/>
          <w:szCs w:val="32"/>
          <w:u w:val="single"/>
        </w:rPr>
      </w:pPr>
    </w:p>
    <w:p w:rsidR="00A56DFD" w:rsidRDefault="00A56DFD">
      <w:pPr>
        <w:pStyle w:val="normal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10.30-11.45</w:t>
      </w:r>
      <w:r>
        <w:rPr>
          <w:b/>
          <w:bCs/>
          <w:sz w:val="32"/>
          <w:szCs w:val="32"/>
        </w:rPr>
        <w:t xml:space="preserve">: </w:t>
      </w:r>
      <w:r>
        <w:rPr>
          <w:sz w:val="32"/>
          <w:szCs w:val="32"/>
        </w:rPr>
        <w:t>Sfide di Debate sul tema “E’ necessario legiferare per limitare la libertà d’espressione in Internet?”</w:t>
      </w:r>
    </w:p>
    <w:p w:rsidR="00A56DFD" w:rsidRDefault="00A56DFD">
      <w:pPr>
        <w:pStyle w:val="normal0"/>
        <w:spacing w:after="0"/>
        <w:rPr>
          <w:b/>
          <w:bCs/>
          <w:sz w:val="32"/>
          <w:szCs w:val="32"/>
        </w:rPr>
      </w:pPr>
    </w:p>
    <w:p w:rsidR="00A56DFD" w:rsidRDefault="00A56DFD">
      <w:pPr>
        <w:pStyle w:val="normal0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Istituti partecipanti:</w:t>
      </w:r>
    </w:p>
    <w:p w:rsidR="00A56DFD" w:rsidRDefault="00A56DFD">
      <w:pPr>
        <w:pStyle w:val="normal0"/>
        <w:rPr>
          <w:b/>
          <w:bCs/>
        </w:rPr>
      </w:pPr>
      <w:r>
        <w:rPr>
          <w:sz w:val="32"/>
          <w:szCs w:val="32"/>
        </w:rPr>
        <w:t>Convitto Nazionale “Mario Cutelli”, Catania - IIS “G. Mazzini”, Vittoria (RG)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Giuria: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sz w:val="32"/>
          <w:szCs w:val="32"/>
        </w:rPr>
        <w:t>Silvana Carbonaro: ex Professoressa di liceo e autrice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Giovanni Scarso: avvocato ed ex-magistrato  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Claudio Salibba: giurista, amministrativista e docente universitario </w:t>
      </w:r>
    </w:p>
    <w:p w:rsidR="00A56DFD" w:rsidRDefault="00A56DFD">
      <w:pPr>
        <w:pStyle w:val="normal0"/>
        <w:spacing w:after="0"/>
        <w:rPr>
          <w:b/>
          <w:bCs/>
          <w:sz w:val="32"/>
          <w:szCs w:val="32"/>
          <w:u w:val="single"/>
        </w:rPr>
      </w:pP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11.45 – 12.15:</w:t>
      </w:r>
      <w:r>
        <w:rPr>
          <w:sz w:val="32"/>
          <w:szCs w:val="32"/>
        </w:rPr>
        <w:t xml:space="preserve"> Saluti e Arrivederci al DebateDay!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bookmarkStart w:id="0" w:name="_gjdgxs" w:colFirst="0" w:colLast="0"/>
      <w:bookmarkEnd w:id="0"/>
      <w:r>
        <w:rPr>
          <w:sz w:val="32"/>
          <w:szCs w:val="32"/>
        </w:rPr>
        <w:t xml:space="preserve"> </w:t>
      </w:r>
    </w:p>
    <w:p w:rsidR="00A56DFD" w:rsidRDefault="00A56DFD">
      <w:pPr>
        <w:pStyle w:val="normal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Con il patrocinio: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collaborazione con:</w:t>
      </w:r>
      <w:r>
        <w:rPr>
          <w:b/>
          <w:bCs/>
          <w:sz w:val="32"/>
          <w:szCs w:val="32"/>
        </w:rPr>
        <w:t xml:space="preserve">               </w:t>
      </w:r>
      <w:r>
        <w:rPr>
          <w:sz w:val="28"/>
          <w:szCs w:val="28"/>
        </w:rPr>
        <w:t>Con il contributo di:</w:t>
      </w:r>
    </w:p>
    <w:p w:rsidR="00A56DFD" w:rsidRDefault="00A56DFD">
      <w:pPr>
        <w:pStyle w:val="normal0"/>
        <w:spacing w:after="0"/>
        <w:rPr>
          <w:sz w:val="32"/>
          <w:szCs w:val="32"/>
        </w:rPr>
      </w:pPr>
      <w:r>
        <w:rPr>
          <w:noProof/>
        </w:rPr>
        <w:pict>
          <v:shape id="image10.png" o:spid="_x0000_s1028" type="#_x0000_t75" style="position:absolute;margin-left:.3pt;margin-top:.55pt;width:482.25pt;height:82.5pt;z-index:251660288;visibility:visible">
            <v:imagedata r:id="rId6" o:title=""/>
          </v:shape>
        </w:pict>
      </w:r>
    </w:p>
    <w:p w:rsidR="00A56DFD" w:rsidRDefault="00A56DFD">
      <w:pPr>
        <w:pStyle w:val="normal0"/>
      </w:pPr>
      <w:r>
        <w:rPr>
          <w:noProof/>
        </w:rPr>
        <w:pict>
          <v:shape id="image14.png" o:spid="_x0000_s1029" type="#_x0000_t75" style="position:absolute;margin-left:560pt;margin-top:0;width:174.9pt;height:113.35pt;z-index:251657216;visibility:visible;mso-wrap-distance-top:7.2pt;mso-wrap-distance-bottom:7.2pt;mso-position-horizontal-relative:margin">
            <v:imagedata r:id="rId7" o:title=""/>
            <w10:wrap type="square" anchorx="margin"/>
          </v:shape>
        </w:pict>
      </w:r>
      <w:r>
        <w:rPr>
          <w:noProof/>
        </w:rPr>
        <w:pict>
          <v:shape id="image12.png" o:spid="_x0000_s1030" type="#_x0000_t75" style="position:absolute;margin-left:572pt;margin-top:11pt;width:174.9pt;height:113.35pt;z-index:251658240;visibility:visible;mso-wrap-distance-top:7.2pt;mso-wrap-distance-bottom:7.2pt;mso-position-horizontal-relative:margin">
            <v:imagedata r:id="rId8" o:title=""/>
            <w10:wrap type="square" anchorx="margin"/>
          </v:shape>
        </w:pict>
      </w:r>
      <w:r>
        <w:rPr>
          <w:noProof/>
        </w:rPr>
        <w:pict>
          <v:shape id="image16.png" o:spid="_x0000_s1031" type="#_x0000_t75" style="position:absolute;margin-left:584pt;margin-top:23pt;width:174.9pt;height:113.35pt;z-index:251659264;visibility:visible;mso-wrap-distance-top:7.2pt;mso-wrap-distance-bottom:7.2pt;mso-position-horizontal-relative:margin">
            <v:imagedata r:id="rId9" o:title=""/>
            <w10:wrap type="square" anchorx="margin"/>
          </v:shape>
        </w:pict>
      </w:r>
    </w:p>
    <w:sectPr w:rsidR="00A56DFD" w:rsidSect="004E526A">
      <w:pgSz w:w="11906" w:h="16838"/>
      <w:pgMar w:top="1417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26A"/>
    <w:rsid w:val="00420FBD"/>
    <w:rsid w:val="004E526A"/>
    <w:rsid w:val="008F2927"/>
    <w:rsid w:val="00A56DFD"/>
    <w:rsid w:val="00AD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E526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E526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E526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E526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E526A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E526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3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3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3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3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3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30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4E526A"/>
    <w:pPr>
      <w:spacing w:after="200"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4E526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7D3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E526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A7D30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126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GARA DI SPAREGGIO TERRITORIALE “EXPONI LE TUE IDEE</dc:title>
  <dc:subject/>
  <dc:creator>Andrea Oliva</dc:creator>
  <cp:keywords/>
  <dc:description/>
  <cp:lastModifiedBy>Andrea Oliva</cp:lastModifiedBy>
  <cp:revision>2</cp:revision>
  <dcterms:created xsi:type="dcterms:W3CDTF">2018-03-14T23:01:00Z</dcterms:created>
  <dcterms:modified xsi:type="dcterms:W3CDTF">2018-03-14T23:01:00Z</dcterms:modified>
</cp:coreProperties>
</file>