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CF4" w:rsidRPr="00404CF4" w:rsidRDefault="00404CF4" w:rsidP="00404CF4">
      <w:pPr>
        <w:spacing w:after="0" w:line="240" w:lineRule="auto"/>
        <w:ind w:right="-567"/>
        <w:jc w:val="center"/>
        <w:rPr>
          <w:rFonts w:ascii="English111 Adagio BT" w:eastAsia="Times New Roman" w:hAnsi="English111 Adagio BT" w:cs="Arial"/>
          <w:i/>
          <w:sz w:val="44"/>
          <w:szCs w:val="44"/>
          <w:lang w:eastAsia="it-IT"/>
        </w:rPr>
      </w:pPr>
      <w:r w:rsidRPr="00404CF4">
        <w:rPr>
          <w:rFonts w:ascii="English111 Adagio BT" w:eastAsia="Times New Roman" w:hAnsi="English111 Adagio BT" w:cs="Arial"/>
          <w:i/>
          <w:sz w:val="44"/>
          <w:szCs w:val="44"/>
          <w:lang w:eastAsia="it-IT"/>
        </w:rPr>
        <w:t>Il Ministro dell’Istruzione, dell’Università e della Ricerca</w:t>
      </w: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TABELLA   A</w:t>
      </w:r>
    </w:p>
    <w:p w:rsidR="00404CF4" w:rsidRPr="00404CF4" w:rsidRDefault="00404CF4" w:rsidP="00404CF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MATERIE CARATTERIZZANTI  I  SINGOLI CORSI  DI STUDIO DEI PERCORSI LICEALI OGGETTO  DELLA SECONDA PROVA SCRITTA</w:t>
      </w:r>
    </w:p>
    <w:p w:rsidR="00404CF4" w:rsidRPr="00404CF4" w:rsidRDefault="00404CF4" w:rsidP="00404CF4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04CF4" w:rsidRPr="00404CF4" w:rsidRDefault="00404CF4" w:rsidP="00404CF4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CLASSICO</w:t>
      </w:r>
    </w:p>
    <w:p w:rsidR="00404CF4" w:rsidRPr="00404CF4" w:rsidRDefault="00404CF4" w:rsidP="00404CF4">
      <w:pPr>
        <w:numPr>
          <w:ilvl w:val="1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Latino</w:t>
      </w:r>
    </w:p>
    <w:p w:rsidR="00404CF4" w:rsidRPr="00404CF4" w:rsidRDefault="00404CF4" w:rsidP="00404CF4">
      <w:pPr>
        <w:numPr>
          <w:ilvl w:val="1"/>
          <w:numId w:val="2"/>
        </w:numPr>
        <w:spacing w:after="24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Greco</w:t>
      </w: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LICEO SCIENTIFICO                                                     </w:t>
      </w:r>
    </w:p>
    <w:p w:rsidR="00404CF4" w:rsidRPr="00404CF4" w:rsidRDefault="00404CF4" w:rsidP="00404CF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LICEO SCIENTIFICO SEZIONE SPORTIVA </w:t>
      </w:r>
    </w:p>
    <w:p w:rsidR="00404CF4" w:rsidRPr="00404CF4" w:rsidRDefault="00404CF4" w:rsidP="00404CF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Matematica</w:t>
      </w:r>
    </w:p>
    <w:p w:rsidR="00404CF4" w:rsidRPr="00404CF4" w:rsidRDefault="00404CF4" w:rsidP="00404CF4">
      <w:pPr>
        <w:numPr>
          <w:ilvl w:val="0"/>
          <w:numId w:val="3"/>
        </w:num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Fisica</w:t>
      </w: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LICEO SCIENTIFICO OPZIONE SCIENZE APPLICATE           </w:t>
      </w:r>
    </w:p>
    <w:p w:rsidR="00404CF4" w:rsidRPr="00404CF4" w:rsidRDefault="00404CF4" w:rsidP="00404CF4">
      <w:pPr>
        <w:numPr>
          <w:ilvl w:val="0"/>
          <w:numId w:val="4"/>
        </w:numPr>
        <w:spacing w:before="120"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Matematica</w:t>
      </w:r>
    </w:p>
    <w:p w:rsidR="00404CF4" w:rsidRPr="00404CF4" w:rsidRDefault="00404CF4" w:rsidP="00404CF4">
      <w:pPr>
        <w:numPr>
          <w:ilvl w:val="0"/>
          <w:numId w:val="4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Fisica</w:t>
      </w:r>
    </w:p>
    <w:p w:rsidR="00404CF4" w:rsidRPr="00404CF4" w:rsidRDefault="00404CF4" w:rsidP="00404CF4">
      <w:pPr>
        <w:numPr>
          <w:ilvl w:val="0"/>
          <w:numId w:val="4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Scienze Naturali</w:t>
      </w:r>
    </w:p>
    <w:p w:rsidR="00404CF4" w:rsidRPr="00404CF4" w:rsidRDefault="00404CF4" w:rsidP="00404CF4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DELLE SCIENZE UMANE</w:t>
      </w:r>
    </w:p>
    <w:p w:rsidR="00404CF4" w:rsidRPr="00404CF4" w:rsidRDefault="00404CF4" w:rsidP="00404CF4">
      <w:pPr>
        <w:numPr>
          <w:ilvl w:val="0"/>
          <w:numId w:val="5"/>
        </w:numPr>
        <w:tabs>
          <w:tab w:val="left" w:pos="-45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Scienze Umane (</w:t>
      </w:r>
      <w:r w:rsidRPr="00404CF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Antropologia, Pedagogia, Sociologia)</w:t>
      </w:r>
    </w:p>
    <w:p w:rsidR="00404CF4" w:rsidRPr="00404CF4" w:rsidRDefault="00404CF4" w:rsidP="00404CF4">
      <w:pPr>
        <w:tabs>
          <w:tab w:val="left" w:pos="-45"/>
        </w:tabs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DELLE SCIENZE UMANE</w:t>
      </w: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br/>
        <w:t>OPZIONE ECONOMICO SOCIALE</w:t>
      </w:r>
    </w:p>
    <w:p w:rsidR="00404CF4" w:rsidRPr="00404CF4" w:rsidRDefault="00404CF4" w:rsidP="00404CF4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Diritto ed economia politica  </w:t>
      </w:r>
    </w:p>
    <w:p w:rsidR="00404CF4" w:rsidRPr="00404CF4" w:rsidRDefault="00404CF4" w:rsidP="00404CF4">
      <w:pPr>
        <w:numPr>
          <w:ilvl w:val="0"/>
          <w:numId w:val="1"/>
        </w:numPr>
        <w:spacing w:after="24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Scienze Umane</w:t>
      </w:r>
      <w:r w:rsidRPr="00404CF4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(Sociologia, Metodologia della ricerca)</w:t>
      </w:r>
    </w:p>
    <w:p w:rsidR="00404CF4" w:rsidRPr="00404CF4" w:rsidRDefault="00404CF4" w:rsidP="00404CF4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ARTISTICO</w:t>
      </w:r>
    </w:p>
    <w:p w:rsidR="00404CF4" w:rsidRPr="00404CF4" w:rsidRDefault="00404CF4" w:rsidP="00404CF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Discipline pittoriche e/o discipline plastiche e scultoree per l’indirizzo Arti Figurative;</w:t>
      </w:r>
    </w:p>
    <w:p w:rsidR="00404CF4" w:rsidRPr="00404CF4" w:rsidRDefault="00404CF4" w:rsidP="00404CF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Discipline progettuali architettura e ambiente per l’indirizzo Architettura e Ambiente;</w:t>
      </w:r>
    </w:p>
    <w:p w:rsidR="00404CF4" w:rsidRPr="00404CF4" w:rsidRDefault="00404CF4" w:rsidP="00404CF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Discipline progettuali design per l’indirizzo Design;</w:t>
      </w:r>
    </w:p>
    <w:p w:rsidR="00404CF4" w:rsidRPr="00404CF4" w:rsidRDefault="00404CF4" w:rsidP="00404CF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Discipline audiovisive e multimediali per l’indirizzo Audiovisivo e Multimediale;</w:t>
      </w:r>
    </w:p>
    <w:p w:rsidR="00404CF4" w:rsidRPr="00404CF4" w:rsidRDefault="00404CF4" w:rsidP="00404CF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Discipline grafiche per l’indirizzo Grafica;</w:t>
      </w:r>
    </w:p>
    <w:p w:rsidR="00404CF4" w:rsidRPr="00404CF4" w:rsidRDefault="00404CF4" w:rsidP="00404CF4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Discipline progettuali scenografiche per l’indirizzo Scenografia.</w:t>
      </w:r>
    </w:p>
    <w:p w:rsidR="00A96167" w:rsidRDefault="00A96167" w:rsidP="00404CF4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04CF4" w:rsidRPr="00404CF4" w:rsidRDefault="00404CF4" w:rsidP="00404CF4">
      <w:pPr>
        <w:spacing w:before="24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LICEO LINGUISTICO</w:t>
      </w:r>
    </w:p>
    <w:p w:rsidR="00404CF4" w:rsidRPr="00404CF4" w:rsidRDefault="00404CF4" w:rsidP="00404CF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Lingua e cultura straniera 1</w:t>
      </w:r>
    </w:p>
    <w:p w:rsidR="00404CF4" w:rsidRPr="00404CF4" w:rsidRDefault="00404CF4" w:rsidP="00404CF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Lingua e cultura straniera 2</w:t>
      </w:r>
    </w:p>
    <w:p w:rsidR="00404CF4" w:rsidRPr="00404CF4" w:rsidRDefault="00404CF4" w:rsidP="00404CF4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Lingua e cultura straniera 3</w:t>
      </w: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LICEO MUSICALE E COREUTICO</w:t>
      </w:r>
    </w:p>
    <w:p w:rsidR="00404CF4" w:rsidRPr="00404CF4" w:rsidRDefault="00404CF4" w:rsidP="00404CF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SEZIONE MUSICALE</w:t>
      </w:r>
    </w:p>
    <w:p w:rsidR="00404CF4" w:rsidRPr="00404CF4" w:rsidRDefault="00404CF4" w:rsidP="00404CF4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Teoria, analisi e composizione; </w:t>
      </w:r>
    </w:p>
    <w:p w:rsidR="00404CF4" w:rsidRPr="00404CF4" w:rsidRDefault="00404CF4" w:rsidP="00404CF4">
      <w:pPr>
        <w:numPr>
          <w:ilvl w:val="0"/>
          <w:numId w:val="8"/>
        </w:numPr>
        <w:spacing w:after="120" w:line="240" w:lineRule="auto"/>
        <w:ind w:left="357" w:hanging="357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Tecnologie  musicali</w:t>
      </w:r>
    </w:p>
    <w:p w:rsidR="00404CF4" w:rsidRPr="00404CF4" w:rsidRDefault="00404CF4" w:rsidP="00404C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SEZIONE COREUTICA</w:t>
      </w:r>
    </w:p>
    <w:p w:rsidR="00404CF4" w:rsidRPr="00404CF4" w:rsidRDefault="00404CF4" w:rsidP="00404CF4">
      <w:pPr>
        <w:numPr>
          <w:ilvl w:val="0"/>
          <w:numId w:val="9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lang w:eastAsia="it-IT"/>
        </w:rPr>
        <w:t>Tecniche della danza.</w:t>
      </w: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  <w:br w:type="page"/>
      </w:r>
      <w:r w:rsidRPr="00404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lastRenderedPageBreak/>
        <w:t>TABELLA  B</w:t>
      </w:r>
    </w:p>
    <w:p w:rsidR="00404CF4" w:rsidRPr="00404CF4" w:rsidRDefault="00404CF4" w:rsidP="00404CF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MATERIE CARATTERIZZANTI  I  SINGOLI CORSI  DI STUDIO DEI PERCORSI DI ISTRUZIONE TECNICA  OGGETTO DELLA SECONDA PROVA SCRITTA</w:t>
      </w: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06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0"/>
        <w:gridCol w:w="1691"/>
        <w:gridCol w:w="2323"/>
        <w:gridCol w:w="3847"/>
      </w:tblGrid>
      <w:tr w:rsidR="00404CF4" w:rsidRPr="00404CF4" w:rsidTr="00FD2BC8">
        <w:trPr>
          <w:trHeight w:val="567"/>
        </w:trPr>
        <w:tc>
          <w:tcPr>
            <w:tcW w:w="10631" w:type="dxa"/>
            <w:gridSpan w:val="4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ISTITUTI TECNICI</w:t>
            </w:r>
          </w:p>
        </w:tc>
      </w:tr>
      <w:tr w:rsidR="00404CF4" w:rsidRPr="00404CF4" w:rsidTr="00FD2BC8">
        <w:trPr>
          <w:trHeight w:val="567"/>
        </w:trPr>
        <w:tc>
          <w:tcPr>
            <w:tcW w:w="10631" w:type="dxa"/>
            <w:gridSpan w:val="4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Settore ECONOMICO</w:t>
            </w:r>
          </w:p>
        </w:tc>
      </w:tr>
      <w:tr w:rsidR="00404CF4" w:rsidRPr="00404CF4" w:rsidTr="00FD2BC8">
        <w:trPr>
          <w:trHeight w:val="534"/>
        </w:trPr>
        <w:tc>
          <w:tcPr>
            <w:tcW w:w="277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Indirizzo</w:t>
            </w:r>
          </w:p>
        </w:tc>
        <w:tc>
          <w:tcPr>
            <w:tcW w:w="169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Articolazioni</w:t>
            </w:r>
          </w:p>
        </w:tc>
        <w:tc>
          <w:tcPr>
            <w:tcW w:w="2323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Opzioni</w:t>
            </w:r>
          </w:p>
        </w:tc>
        <w:tc>
          <w:tcPr>
            <w:tcW w:w="3847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Discipline caratterizzanti</w:t>
            </w:r>
          </w:p>
        </w:tc>
      </w:tr>
      <w:tr w:rsidR="00404CF4" w:rsidRPr="00404CF4" w:rsidTr="00FD2BC8">
        <w:tc>
          <w:tcPr>
            <w:tcW w:w="2770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AMMINISTRAZIONE,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FINANZA e MARKETING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23" w:type="dxa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47" w:type="dxa"/>
            <w:vAlign w:val="center"/>
          </w:tcPr>
          <w:p w:rsidR="00404CF4" w:rsidRPr="00404CF4" w:rsidRDefault="00404CF4" w:rsidP="00404CF4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Economia aziendale</w:t>
            </w:r>
          </w:p>
        </w:tc>
      </w:tr>
      <w:tr w:rsidR="00404CF4" w:rsidRPr="00404CF4" w:rsidTr="00FD2BC8">
        <w:tc>
          <w:tcPr>
            <w:tcW w:w="2770" w:type="dxa"/>
            <w:vMerge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Relazioni internazionali per il marketing</w:t>
            </w:r>
          </w:p>
        </w:tc>
        <w:tc>
          <w:tcPr>
            <w:tcW w:w="2323" w:type="dxa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47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Economia aziendale e geo-politica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Lingua inglese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Seconda lingua comunitaria</w:t>
            </w:r>
          </w:p>
        </w:tc>
      </w:tr>
      <w:tr w:rsidR="00404CF4" w:rsidRPr="00404CF4" w:rsidTr="00FD2BC8">
        <w:tc>
          <w:tcPr>
            <w:tcW w:w="2770" w:type="dxa"/>
            <w:vMerge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informativi aziendali</w:t>
            </w: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Economia aziendale</w:t>
            </w:r>
          </w:p>
          <w:p w:rsidR="00404CF4" w:rsidRPr="00404CF4" w:rsidRDefault="00404CF4" w:rsidP="00404CF4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Informatica</w:t>
            </w:r>
          </w:p>
        </w:tc>
      </w:tr>
      <w:tr w:rsidR="00404CF4" w:rsidRPr="00404CF4" w:rsidTr="00FD2BC8">
        <w:tc>
          <w:tcPr>
            <w:tcW w:w="277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TURISMO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691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  <w:tc>
          <w:tcPr>
            <w:tcW w:w="2323" w:type="dxa"/>
            <w:shd w:val="clear" w:color="auto" w:fill="auto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Discipline turistiche e aziendali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Lingua inglese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Seconda lingua comunitaria</w:t>
            </w:r>
          </w:p>
        </w:tc>
      </w:tr>
    </w:tbl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56"/>
        <w:gridCol w:w="1888"/>
        <w:gridCol w:w="4862"/>
      </w:tblGrid>
      <w:tr w:rsidR="00404CF4" w:rsidRPr="00404CF4" w:rsidTr="00FD2BC8">
        <w:trPr>
          <w:trHeight w:val="567"/>
        </w:trPr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 w:type="page"/>
            </w: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ISTITUTI TECNICI</w:t>
            </w:r>
          </w:p>
        </w:tc>
      </w:tr>
      <w:tr w:rsidR="00404CF4" w:rsidRPr="00404CF4" w:rsidTr="00FD2BC8">
        <w:trPr>
          <w:trHeight w:val="567"/>
        </w:trPr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 xml:space="preserve">Settore TECNOLOGICO </w:t>
            </w:r>
          </w:p>
        </w:tc>
      </w:tr>
      <w:tr w:rsidR="00404CF4" w:rsidRPr="00404CF4" w:rsidTr="00FD2BC8">
        <w:trPr>
          <w:trHeight w:val="534"/>
        </w:trPr>
        <w:tc>
          <w:tcPr>
            <w:tcW w:w="241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Indirizzo</w:t>
            </w:r>
          </w:p>
        </w:tc>
        <w:tc>
          <w:tcPr>
            <w:tcW w:w="1756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Articolazioni</w:t>
            </w: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Opzioni</w:t>
            </w: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>Discipline caratterizzanti</w:t>
            </w:r>
          </w:p>
        </w:tc>
      </w:tr>
      <w:tr w:rsidR="00404CF4" w:rsidRPr="00404CF4" w:rsidTr="00FD2BC8">
        <w:trPr>
          <w:trHeight w:val="264"/>
        </w:trPr>
        <w:tc>
          <w:tcPr>
            <w:tcW w:w="2410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MECCANICA, MECCATRONICA ed ENERGIA</w:t>
            </w:r>
          </w:p>
        </w:tc>
        <w:tc>
          <w:tcPr>
            <w:tcW w:w="1756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Meccanica e meccatronica</w:t>
            </w:r>
          </w:p>
        </w:tc>
        <w:tc>
          <w:tcPr>
            <w:tcW w:w="1888" w:type="dxa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62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Disegno, progettazione e organizzazione industriale</w:t>
            </w:r>
          </w:p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Meccanica, macchine ed energia</w:t>
            </w:r>
          </w:p>
        </w:tc>
      </w:tr>
      <w:tr w:rsidR="00404CF4" w:rsidRPr="00404CF4" w:rsidTr="00FD2BC8">
        <w:trPr>
          <w:trHeight w:val="132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dell’occhiale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Disegno, progettazione e organizzazione industriale</w:t>
            </w:r>
          </w:p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meccaniche di processo e prodotto nell’industria dell’occhiale</w:t>
            </w:r>
          </w:p>
        </w:tc>
      </w:tr>
      <w:tr w:rsidR="00404CF4" w:rsidRPr="00404CF4" w:rsidTr="00FD2BC8">
        <w:trPr>
          <w:trHeight w:val="412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delle materie plastiche</w:t>
            </w:r>
          </w:p>
        </w:tc>
        <w:tc>
          <w:tcPr>
            <w:tcW w:w="4862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meccaniche e plasturgiche, disegno e organizzazione industriale</w:t>
            </w:r>
          </w:p>
        </w:tc>
      </w:tr>
      <w:tr w:rsidR="00404CF4" w:rsidRPr="00404CF4" w:rsidTr="00FD2BC8"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Energia</w:t>
            </w: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Meccanica, macchine ed energia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Impianti energetici, disegno e progettazione</w:t>
            </w:r>
          </w:p>
        </w:tc>
      </w:tr>
      <w:tr w:rsidR="00404CF4" w:rsidRPr="00404CF4" w:rsidTr="00FD2BC8">
        <w:trPr>
          <w:trHeight w:val="525"/>
        </w:trPr>
        <w:tc>
          <w:tcPr>
            <w:tcW w:w="2410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lastRenderedPageBreak/>
              <w:t>TRASPORTI e LOGISTICA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Costruzione del mezzo</w:t>
            </w: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Struttura, costruzione, sistemi e impianti del mezzo</w:t>
            </w:r>
          </w:p>
        </w:tc>
      </w:tr>
      <w:tr w:rsidR="00404CF4" w:rsidRPr="00404CF4" w:rsidTr="00FD2BC8">
        <w:trPr>
          <w:trHeight w:val="533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Costruzioni Aeronautiche</w:t>
            </w: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Struttura, costruzione, sistemi e impianti del mezzo aereo </w:t>
            </w:r>
          </w:p>
        </w:tc>
      </w:tr>
      <w:tr w:rsidR="00404CF4" w:rsidRPr="00404CF4" w:rsidTr="00FD2BC8">
        <w:trPr>
          <w:trHeight w:val="347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Costruzioni Navali</w:t>
            </w: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Struttura, costruzione, sistemi e impianti del mezzo navale</w:t>
            </w:r>
          </w:p>
        </w:tc>
      </w:tr>
      <w:tr w:rsidR="00404CF4" w:rsidRPr="00404CF4" w:rsidTr="00FD2BC8">
        <w:trPr>
          <w:trHeight w:val="285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Conduzione del mezzo</w:t>
            </w: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tabs>
                <w:tab w:val="left" w:pos="3065"/>
              </w:tabs>
              <w:spacing w:before="100" w:beforeAutospacing="1" w:after="6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Scienze della navigazione, struttura e costruzione del mezzo</w:t>
            </w:r>
          </w:p>
          <w:p w:rsidR="00404CF4" w:rsidRPr="00404CF4" w:rsidRDefault="00404CF4" w:rsidP="00404CF4">
            <w:pPr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Meccanica e macchine</w:t>
            </w: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 (</w:t>
            </w:r>
            <w:r w:rsidRPr="00404CF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  <w:t xml:space="preserve">Per percorsi coerenti con la conduzione di apparati ed impianti marittimi) </w:t>
            </w:r>
          </w:p>
        </w:tc>
      </w:tr>
      <w:tr w:rsidR="00404CF4" w:rsidRPr="00404CF4" w:rsidTr="00FD2BC8">
        <w:trPr>
          <w:trHeight w:val="543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Conduzione del mezzo Aereo</w:t>
            </w: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Scienze della navigazione, struttura e costruzione del mezzo aereo</w:t>
            </w:r>
          </w:p>
        </w:tc>
      </w:tr>
      <w:tr w:rsidR="00404CF4" w:rsidRPr="00404CF4" w:rsidTr="00FD2BC8">
        <w:trPr>
          <w:trHeight w:val="523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Conduzione del mezzo Navale</w:t>
            </w: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Scienze della navigazione, struttura e costruzione del mezzo navale</w:t>
            </w:r>
          </w:p>
        </w:tc>
      </w:tr>
      <w:tr w:rsidR="00404CF4" w:rsidRPr="00404CF4" w:rsidTr="00FD2BC8"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Conduzione di apparati ed impianti marittimi</w:t>
            </w: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Meccanica e macchine</w:t>
            </w:r>
          </w:p>
        </w:tc>
      </w:tr>
      <w:tr w:rsidR="00404CF4" w:rsidRPr="00404CF4" w:rsidTr="00FD2BC8">
        <w:trPr>
          <w:trHeight w:val="711"/>
        </w:trPr>
        <w:tc>
          <w:tcPr>
            <w:tcW w:w="2410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56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Logistica</w:t>
            </w:r>
          </w:p>
        </w:tc>
        <w:tc>
          <w:tcPr>
            <w:tcW w:w="188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62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Logistica </w:t>
            </w:r>
          </w:p>
        </w:tc>
      </w:tr>
    </w:tbl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  <w:br w:type="page"/>
      </w:r>
    </w:p>
    <w:tbl>
      <w:tblPr>
        <w:tblW w:w="108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559"/>
        <w:gridCol w:w="1518"/>
        <w:gridCol w:w="4784"/>
      </w:tblGrid>
      <w:tr w:rsidR="00404CF4" w:rsidRPr="00404CF4" w:rsidTr="00FD2BC8">
        <w:trPr>
          <w:trHeight w:val="567"/>
        </w:trPr>
        <w:tc>
          <w:tcPr>
            <w:tcW w:w="10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lastRenderedPageBreak/>
              <w:t>ISTITUTI TECNICI</w:t>
            </w:r>
          </w:p>
        </w:tc>
      </w:tr>
      <w:tr w:rsidR="00404CF4" w:rsidRPr="00404CF4" w:rsidTr="00FD2BC8">
        <w:trPr>
          <w:trHeight w:val="567"/>
        </w:trPr>
        <w:tc>
          <w:tcPr>
            <w:tcW w:w="10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words"/>
                <w:lang w:eastAsia="it-IT"/>
              </w:rPr>
              <w:t xml:space="preserve">Settore TECNOLOGICO </w:t>
            </w:r>
          </w:p>
        </w:tc>
      </w:tr>
      <w:tr w:rsidR="00404CF4" w:rsidRPr="00404CF4" w:rsidTr="00FD2BC8">
        <w:trPr>
          <w:trHeight w:val="534"/>
        </w:trPr>
        <w:tc>
          <w:tcPr>
            <w:tcW w:w="2977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Articolazioni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Opzioni</w:t>
            </w: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Discipline caratterizzanti</w:t>
            </w:r>
          </w:p>
        </w:tc>
      </w:tr>
      <w:tr w:rsidR="00404CF4" w:rsidRPr="00404CF4" w:rsidTr="00FD2BC8">
        <w:tc>
          <w:tcPr>
            <w:tcW w:w="2977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ELETTRONICA ed ELETTROTECNICA</w:t>
            </w: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Elettronica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Tecnologie e progettazione di sistemi elettrici ed elettronici </w:t>
            </w:r>
          </w:p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Elettrotecnica ed Elettronica </w:t>
            </w:r>
          </w:p>
          <w:p w:rsidR="00404CF4" w:rsidRPr="00404CF4" w:rsidRDefault="00404CF4" w:rsidP="00404CF4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automatici</w:t>
            </w:r>
          </w:p>
        </w:tc>
      </w:tr>
      <w:tr w:rsidR="00404CF4" w:rsidRPr="00404CF4" w:rsidTr="00FD2BC8">
        <w:tc>
          <w:tcPr>
            <w:tcW w:w="2977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Elettrotecnica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Tecnologie e progettazione di sistemi elettrici ed elettronici </w:t>
            </w:r>
          </w:p>
          <w:p w:rsidR="00404CF4" w:rsidRPr="00404CF4" w:rsidRDefault="00404CF4" w:rsidP="00404CF4">
            <w:pPr>
              <w:spacing w:before="6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Elettrotecnica ed Elettronica </w:t>
            </w:r>
          </w:p>
          <w:p w:rsidR="00404CF4" w:rsidRPr="00404CF4" w:rsidRDefault="00404CF4" w:rsidP="00404CF4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automatici</w:t>
            </w:r>
          </w:p>
        </w:tc>
      </w:tr>
      <w:tr w:rsidR="00404CF4" w:rsidRPr="00404CF4" w:rsidTr="00FD2BC8">
        <w:trPr>
          <w:trHeight w:val="988"/>
        </w:trPr>
        <w:tc>
          <w:tcPr>
            <w:tcW w:w="2977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Automazione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before="12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Tecnologie e progettazione di sistemi elettrici ed elettronici 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Elettrotecnica ed Elettronica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automatici</w:t>
            </w:r>
          </w:p>
        </w:tc>
      </w:tr>
      <w:tr w:rsidR="00404CF4" w:rsidRPr="00404CF4" w:rsidTr="00FD2BC8">
        <w:tc>
          <w:tcPr>
            <w:tcW w:w="2977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INFORMATICA e TELECOMUNICAZIONI</w:t>
            </w: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Informatica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Informatica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e reti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Tecnologie e progettazione di sistemi informatici e di telecomunicazioni  </w:t>
            </w:r>
          </w:p>
        </w:tc>
      </w:tr>
      <w:tr w:rsidR="00404CF4" w:rsidRPr="00404CF4" w:rsidTr="00FD2BC8">
        <w:trPr>
          <w:trHeight w:val="600"/>
        </w:trPr>
        <w:tc>
          <w:tcPr>
            <w:tcW w:w="2977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Telecomunicazioni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Telecomunicazioni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Sistemi e reti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Tecnologie e progettazione di sistemi informatici e di telecomunicazioni  </w:t>
            </w:r>
          </w:p>
        </w:tc>
      </w:tr>
      <w:tr w:rsidR="00404CF4" w:rsidRPr="00404CF4" w:rsidTr="00FD2BC8">
        <w:trPr>
          <w:trHeight w:val="276"/>
        </w:trPr>
        <w:tc>
          <w:tcPr>
            <w:tcW w:w="2977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GRAFICA e COMUNICAZIONI</w:t>
            </w:r>
          </w:p>
        </w:tc>
        <w:tc>
          <w:tcPr>
            <w:tcW w:w="1559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Progettazione multimediale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Tecnologia dei processi di produzione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Laboratori tecnici</w:t>
            </w:r>
          </w:p>
        </w:tc>
      </w:tr>
      <w:tr w:rsidR="00404CF4" w:rsidRPr="00404CF4" w:rsidTr="00FD2BC8">
        <w:trPr>
          <w:trHeight w:val="276"/>
        </w:trPr>
        <w:tc>
          <w:tcPr>
            <w:tcW w:w="2977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cartarie</w:t>
            </w: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dei processi di produzione e laboratorio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Impianti di cartiera e disegno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Laboratori tecnici </w:t>
            </w:r>
          </w:p>
        </w:tc>
      </w:tr>
      <w:tr w:rsidR="00404CF4" w:rsidRPr="00404CF4" w:rsidTr="00FD2BC8">
        <w:trPr>
          <w:trHeight w:val="425"/>
        </w:trPr>
        <w:tc>
          <w:tcPr>
            <w:tcW w:w="2977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SISTEMA MODA</w:t>
            </w: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Tessile, abbigliamento e moda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before="12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Ideazione, progettazione e industrializzazione dei prodotti moda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dei materiali e dei processi produttivi e organizzativi della moda</w:t>
            </w:r>
          </w:p>
        </w:tc>
      </w:tr>
      <w:tr w:rsidR="00404CF4" w:rsidRPr="00404CF4" w:rsidTr="00FD2BC8">
        <w:trPr>
          <w:trHeight w:val="393"/>
        </w:trPr>
        <w:tc>
          <w:tcPr>
            <w:tcW w:w="2977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559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Calzature e moda</w:t>
            </w:r>
          </w:p>
        </w:tc>
        <w:tc>
          <w:tcPr>
            <w:tcW w:w="1518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before="12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Ideazione, progettazione e industrializzazione dei prodotti moda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dei materiali e dei processi produttivi e organizzativi della moda</w:t>
            </w:r>
          </w:p>
        </w:tc>
      </w:tr>
    </w:tbl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tbl>
      <w:tblPr>
        <w:tblW w:w="1083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701"/>
        <w:gridCol w:w="1660"/>
        <w:gridCol w:w="4784"/>
      </w:tblGrid>
      <w:tr w:rsidR="00404CF4" w:rsidRPr="00404CF4" w:rsidTr="00FD2BC8">
        <w:trPr>
          <w:trHeight w:val="567"/>
        </w:trPr>
        <w:tc>
          <w:tcPr>
            <w:tcW w:w="10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lastRenderedPageBreak/>
              <w:t>ISTITUTI TECNICI</w:t>
            </w:r>
          </w:p>
        </w:tc>
      </w:tr>
      <w:tr w:rsidR="00404CF4" w:rsidRPr="00404CF4" w:rsidTr="00FD2BC8">
        <w:trPr>
          <w:trHeight w:val="567"/>
        </w:trPr>
        <w:tc>
          <w:tcPr>
            <w:tcW w:w="10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 xml:space="preserve">Settore </w:t>
            </w: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TECNOLOGICO </w:t>
            </w:r>
          </w:p>
        </w:tc>
      </w:tr>
      <w:tr w:rsidR="00404CF4" w:rsidRPr="00404CF4" w:rsidTr="00FD2BC8">
        <w:trPr>
          <w:trHeight w:val="534"/>
        </w:trPr>
        <w:tc>
          <w:tcPr>
            <w:tcW w:w="2694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70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Articolazioni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Opzioni</w:t>
            </w: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Discipline caratterizzanti</w:t>
            </w:r>
          </w:p>
        </w:tc>
      </w:tr>
      <w:tr w:rsidR="00404CF4" w:rsidRPr="00404CF4" w:rsidTr="00FD2BC8">
        <w:trPr>
          <w:trHeight w:val="156"/>
        </w:trPr>
        <w:tc>
          <w:tcPr>
            <w:tcW w:w="2694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CHIMICA, MATERIALI e BIOTECNOLOGIE</w:t>
            </w:r>
          </w:p>
        </w:tc>
        <w:tc>
          <w:tcPr>
            <w:tcW w:w="1701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Chimica e materiali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Chimica analitica e strumentale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chimiche industriali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Chimica organica e biochimica </w:t>
            </w:r>
          </w:p>
        </w:tc>
      </w:tr>
      <w:tr w:rsidR="00404CF4" w:rsidRPr="00404CF4" w:rsidTr="00FD2BC8">
        <w:trPr>
          <w:trHeight w:val="864"/>
        </w:trPr>
        <w:tc>
          <w:tcPr>
            <w:tcW w:w="2694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del cuoio</w:t>
            </w:r>
          </w:p>
        </w:tc>
        <w:tc>
          <w:tcPr>
            <w:tcW w:w="4784" w:type="dxa"/>
            <w:tcBorders>
              <w:bottom w:val="single" w:sz="4" w:space="0" w:color="auto"/>
            </w:tcBorders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Chimica analitica e analisi applicate 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Chimica organica e biochimica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e biotecnologie conciarie</w:t>
            </w:r>
          </w:p>
        </w:tc>
      </w:tr>
      <w:tr w:rsidR="00404CF4" w:rsidRPr="00404CF4" w:rsidTr="00FD2BC8">
        <w:tc>
          <w:tcPr>
            <w:tcW w:w="2694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Biotecnologie ambientali</w:t>
            </w:r>
          </w:p>
        </w:tc>
        <w:tc>
          <w:tcPr>
            <w:tcW w:w="1660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Biologia, microbiologia e tecnologie di controllo ambientale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Chimica analitica e strumentale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Chimica organica e biochimica</w:t>
            </w:r>
          </w:p>
        </w:tc>
      </w:tr>
      <w:tr w:rsidR="00404CF4" w:rsidRPr="00404CF4" w:rsidTr="00FD2BC8">
        <w:tc>
          <w:tcPr>
            <w:tcW w:w="2694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Biotecnologie sanitarie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before="120"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Chimica organica e biochimica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Biologia, microbiologia e tecnologie di controllo sanitario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Igiene, anatomia, fisiologia, patologia</w:t>
            </w:r>
          </w:p>
        </w:tc>
      </w:tr>
      <w:tr w:rsidR="00404CF4" w:rsidRPr="00404CF4" w:rsidTr="00FD2BC8">
        <w:tc>
          <w:tcPr>
            <w:tcW w:w="2694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AGRARIA, AGROALIMENTARE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e AGROINDUSTRIA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Produzioni e trasformazioni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Produzioni vegetali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Trasformazione dei prodotti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Economia, estimo, marketing e legislazione</w:t>
            </w:r>
          </w:p>
        </w:tc>
      </w:tr>
      <w:tr w:rsidR="00404CF4" w:rsidRPr="00404CF4" w:rsidTr="00FD2BC8">
        <w:tc>
          <w:tcPr>
            <w:tcW w:w="2694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Gestione dell’ambiente e del territorio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Produzioni vegetali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Gestione dell’ambiente e del territorio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Economia, estimo, marketing e legislazione </w:t>
            </w:r>
          </w:p>
        </w:tc>
      </w:tr>
      <w:tr w:rsidR="00404CF4" w:rsidRPr="00404CF4" w:rsidTr="00FD2BC8">
        <w:tc>
          <w:tcPr>
            <w:tcW w:w="2694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Viticoltura ed enologia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Viticoltura e difesa della vite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Enologia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Biotecnologie vitivinicole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it-IT"/>
              </w:rPr>
            </w:pPr>
          </w:p>
        </w:tc>
      </w:tr>
      <w:tr w:rsidR="00404CF4" w:rsidRPr="00404CF4" w:rsidTr="00FD2BC8">
        <w:trPr>
          <w:trHeight w:val="132"/>
        </w:trPr>
        <w:tc>
          <w:tcPr>
            <w:tcW w:w="2694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COSTRUZIONI, AMBIENTE e TERRITORIO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Costruzione, ambiente e territorio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Progettazione, costruzioni e impianti</w:t>
            </w:r>
          </w:p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Geopedologia, economia ed estimo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Topografia</w:t>
            </w:r>
          </w:p>
        </w:tc>
      </w:tr>
      <w:tr w:rsidR="00404CF4" w:rsidRPr="00404CF4" w:rsidTr="00FD2BC8">
        <w:trPr>
          <w:trHeight w:val="420"/>
        </w:trPr>
        <w:tc>
          <w:tcPr>
            <w:tcW w:w="2694" w:type="dxa"/>
            <w:vMerge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Merge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del legno nelle costruzioni</w:t>
            </w: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Progettazione, costruzioni e impianti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Tecnologie del legno nelle costruzioni </w:t>
            </w:r>
          </w:p>
        </w:tc>
      </w:tr>
      <w:tr w:rsidR="00404CF4" w:rsidRPr="00404CF4" w:rsidTr="00FD2BC8">
        <w:trPr>
          <w:trHeight w:val="1156"/>
        </w:trPr>
        <w:tc>
          <w:tcPr>
            <w:tcW w:w="2694" w:type="dxa"/>
            <w:vMerge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01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Geotecnico</w:t>
            </w:r>
          </w:p>
        </w:tc>
        <w:tc>
          <w:tcPr>
            <w:tcW w:w="1660" w:type="dxa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784" w:type="dxa"/>
            <w:vAlign w:val="center"/>
          </w:tcPr>
          <w:p w:rsidR="00404CF4" w:rsidRPr="00404CF4" w:rsidRDefault="00404CF4" w:rsidP="00404CF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Geologia e geologia applicata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Tecnologie per la gestione del territorio e dell’ambiente</w:t>
            </w:r>
          </w:p>
        </w:tc>
      </w:tr>
    </w:tbl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  <w:r w:rsidRPr="00404CF4"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  <w:br w:type="page"/>
      </w:r>
    </w:p>
    <w:p w:rsidR="00404CF4" w:rsidRPr="00404CF4" w:rsidRDefault="00404CF4" w:rsidP="00404C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r w:rsidRPr="00404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lastRenderedPageBreak/>
        <w:t>TABELLA  C</w:t>
      </w:r>
    </w:p>
    <w:p w:rsidR="00404CF4" w:rsidRPr="00404CF4" w:rsidRDefault="00404CF4" w:rsidP="00404CF4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</w:pPr>
      <w:bookmarkStart w:id="0" w:name="_GoBack"/>
      <w:bookmarkEnd w:id="0"/>
      <w:r w:rsidRPr="00404C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it-IT"/>
        </w:rPr>
        <w:t>MATERIE CARATTERIZZANTI  I  SINGOLI CORSI  DI STUDIO DEI PERCORSI DI ISTRUZIONE PROFESSIONALE  DELLA SECONDA PROVA SCRITTA</w:t>
      </w:r>
    </w:p>
    <w:p w:rsidR="00404CF4" w:rsidRPr="00404CF4" w:rsidRDefault="00404CF4" w:rsidP="00404C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888"/>
        <w:gridCol w:w="1888"/>
        <w:gridCol w:w="4446"/>
      </w:tblGrid>
      <w:tr w:rsidR="00404CF4" w:rsidRPr="00404CF4" w:rsidTr="00FD2BC8">
        <w:trPr>
          <w:trHeight w:val="534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ISTITUTI PROFESSIONALI</w:t>
            </w:r>
          </w:p>
        </w:tc>
      </w:tr>
      <w:tr w:rsidR="00404CF4" w:rsidRPr="00404CF4" w:rsidTr="00FD2BC8">
        <w:trPr>
          <w:trHeight w:val="500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Settore</w:t>
            </w: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SERVIZI</w:t>
            </w:r>
          </w:p>
        </w:tc>
      </w:tr>
      <w:tr w:rsidR="00404CF4" w:rsidRPr="00404CF4" w:rsidTr="00FD2BC8">
        <w:tc>
          <w:tcPr>
            <w:tcW w:w="2410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Articolazioni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Opzioni</w:t>
            </w: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Discipline caratterizzanti</w:t>
            </w:r>
          </w:p>
        </w:tc>
      </w:tr>
      <w:tr w:rsidR="00404CF4" w:rsidRPr="00404CF4" w:rsidTr="00FD2BC8">
        <w:trPr>
          <w:trHeight w:val="814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 per l’AGRICOLTURA e lo SVILUPPO RURALE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Economia agraria e dello sviluppo territoriale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Valorizzazione delle attività produttive e legislazione di settore </w:t>
            </w:r>
          </w:p>
        </w:tc>
      </w:tr>
      <w:tr w:rsidR="00404CF4" w:rsidRPr="00404CF4" w:rsidTr="00FD2BC8">
        <w:trPr>
          <w:trHeight w:val="1068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Gestione risorse forestali e montane</w:t>
            </w: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Agronomia del territorio montano e sistemazioni idraulico-forestali</w:t>
            </w:r>
          </w:p>
          <w:p w:rsidR="00404CF4" w:rsidRPr="00404CF4" w:rsidRDefault="00404CF4" w:rsidP="00404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Economia agraria e legislazione di settore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Silvicoltura e utilizzazioni forestali</w:t>
            </w:r>
          </w:p>
        </w:tc>
      </w:tr>
      <w:tr w:rsidR="00404CF4" w:rsidRPr="00404CF4" w:rsidTr="00FD2BC8">
        <w:trPr>
          <w:trHeight w:val="73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Valorizzazione e commercializzazione dei prodotti agricoli del territorio</w:t>
            </w: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Tecniche di allevamento vegetale ed animale</w:t>
            </w:r>
          </w:p>
          <w:p w:rsidR="00404CF4" w:rsidRPr="00404CF4" w:rsidRDefault="00404CF4" w:rsidP="00404C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Economia agraria e dello sviluppo territoriale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Valorizzazione delle attività produttive e legislazione nazionale e comunitaria</w:t>
            </w: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404CF4" w:rsidRPr="00404CF4" w:rsidTr="00FD2BC8">
        <w:trPr>
          <w:trHeight w:val="186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</w:t>
            </w:r>
          </w:p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SOCIO-SANITARI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Igiene e cultura medico-sanitaria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Psicologia generale ed applicata</w:t>
            </w:r>
          </w:p>
        </w:tc>
      </w:tr>
      <w:tr w:rsidR="00404CF4" w:rsidRPr="00404CF4" w:rsidTr="00FD2BC8">
        <w:trPr>
          <w:trHeight w:val="72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Arti ausiliarie delle professioni sanitarie Ottico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Discipline sanitarie (Anatomia, fisiopatologia oculare e Igiene)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Ottica, Ottica applicata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Esercitazioni di optometria </w:t>
            </w:r>
          </w:p>
        </w:tc>
      </w:tr>
      <w:tr w:rsidR="00404CF4" w:rsidRPr="00404CF4" w:rsidTr="00FD2BC8">
        <w:trPr>
          <w:trHeight w:val="264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Arti ausiliarie delle professioni sanitarie Odontotecnico</w:t>
            </w: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Esercitazioni di laboratorio  di  odontotecnica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Scienze dei materiali dentali e  laboratorio </w:t>
            </w:r>
          </w:p>
        </w:tc>
      </w:tr>
      <w:tr w:rsidR="00404CF4" w:rsidRPr="00404CF4" w:rsidTr="00FD2BC8">
        <w:trPr>
          <w:trHeight w:val="132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 per L’ENOGASTRO-</w:t>
            </w:r>
          </w:p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NOMIA e L’OSPITALITA’ ALBERGHIERA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Enogastronomia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Scienza e Cultura dell’Alimentazione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Laboratorio di Servizi enogastronomici – Settore Cucina</w:t>
            </w:r>
          </w:p>
        </w:tc>
      </w:tr>
      <w:tr w:rsidR="00404CF4" w:rsidRPr="00404CF4" w:rsidTr="00FD2BC8">
        <w:trPr>
          <w:trHeight w:val="408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Prodotti dolciari artigianali ed industriali</w:t>
            </w: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Scienza e cultura dell’alimentazione, analisi e controlli microbiologici dei prodotti alimentari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Laboratorio di servizi enogastronomici - settore pasticceria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Tecniche di organizzazione e gestione dei processi produttivi </w:t>
            </w:r>
          </w:p>
        </w:tc>
      </w:tr>
      <w:tr w:rsidR="00404CF4" w:rsidRPr="00404CF4" w:rsidTr="00FD2BC8">
        <w:trPr>
          <w:trHeight w:val="244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Servizi di sala e </w:t>
            </w: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di vendita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Scienza e Cultura dell’Alimentazione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Laboratorio di Servizi enogastronomici – Settore Sala e Vendita</w:t>
            </w: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404CF4" w:rsidRPr="00404CF4" w:rsidTr="00FD2BC8">
        <w:trPr>
          <w:trHeight w:val="244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Accoglienza turistica</w:t>
            </w: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Diritto e tecniche amministrative della struttura ricettiva 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Laboratorio di servizi di accoglienza turistica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Lingua inglese o seconda lingua straniera</w:t>
            </w:r>
          </w:p>
          <w:p w:rsidR="00404CF4" w:rsidRPr="00404CF4" w:rsidRDefault="00404CF4" w:rsidP="00404CF4">
            <w:pPr>
              <w:spacing w:after="60" w:line="240" w:lineRule="atLeast"/>
              <w:rPr>
                <w:rFonts w:ascii="Times New Roman" w:eastAsia="Times New Roman" w:hAnsi="Times New Roman" w:cs="Times New Roman"/>
                <w:b/>
                <w:strike/>
                <w:color w:val="008000"/>
                <w:sz w:val="24"/>
                <w:szCs w:val="24"/>
                <w:lang w:eastAsia="it-IT"/>
              </w:rPr>
            </w:pPr>
          </w:p>
        </w:tc>
      </w:tr>
      <w:tr w:rsidR="00404CF4" w:rsidRPr="00404CF4" w:rsidTr="00FD2BC8">
        <w:trPr>
          <w:trHeight w:val="220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SERVIZI COMMERCIALI</w:t>
            </w:r>
          </w:p>
        </w:tc>
        <w:tc>
          <w:tcPr>
            <w:tcW w:w="1888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Tecniche professionali dei servizi commerciali</w:t>
            </w:r>
          </w:p>
        </w:tc>
      </w:tr>
      <w:tr w:rsidR="00404CF4" w:rsidRPr="00404CF4" w:rsidTr="00FD2BC8">
        <w:trPr>
          <w:trHeight w:val="33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Promozione commerciale e pubblicitaria</w:t>
            </w:r>
          </w:p>
        </w:tc>
        <w:tc>
          <w:tcPr>
            <w:tcW w:w="4446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6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Tecniche professionali dei servizi commerciali pubblicitari</w:t>
            </w:r>
          </w:p>
        </w:tc>
      </w:tr>
    </w:tbl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words"/>
          <w:lang w:eastAsia="it-IT"/>
        </w:rPr>
      </w:pPr>
    </w:p>
    <w:tbl>
      <w:tblPr>
        <w:tblW w:w="108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30"/>
        <w:gridCol w:w="1874"/>
        <w:gridCol w:w="4824"/>
      </w:tblGrid>
      <w:tr w:rsidR="00404CF4" w:rsidRPr="00404CF4" w:rsidTr="00FD2BC8">
        <w:trPr>
          <w:trHeight w:val="534"/>
        </w:trPr>
        <w:tc>
          <w:tcPr>
            <w:tcW w:w="10838" w:type="dxa"/>
            <w:gridSpan w:val="4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ISTITUTI PROFESSIONALI</w:t>
            </w:r>
          </w:p>
        </w:tc>
      </w:tr>
      <w:tr w:rsidR="00404CF4" w:rsidRPr="00404CF4" w:rsidTr="00FD2BC8">
        <w:trPr>
          <w:trHeight w:val="500"/>
        </w:trPr>
        <w:tc>
          <w:tcPr>
            <w:tcW w:w="10838" w:type="dxa"/>
            <w:gridSpan w:val="4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Settore</w:t>
            </w: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 xml:space="preserve"> INDUSTRIA E ARTIGIANATO</w:t>
            </w:r>
          </w:p>
        </w:tc>
      </w:tr>
      <w:tr w:rsidR="00404CF4" w:rsidRPr="00404CF4" w:rsidTr="00FD2BC8">
        <w:tc>
          <w:tcPr>
            <w:tcW w:w="2410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Indirizzo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Articolazioni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Opzioni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it-IT"/>
              </w:rPr>
              <w:t>Discipline caratterizzanti</w:t>
            </w:r>
          </w:p>
        </w:tc>
      </w:tr>
      <w:tr w:rsidR="00404CF4" w:rsidRPr="00404CF4" w:rsidTr="00FD2BC8">
        <w:trPr>
          <w:trHeight w:val="264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PRODUZIONI INDUSTRIALI e ARTIGIANALI</w:t>
            </w: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Industria</w:t>
            </w:r>
          </w:p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Tecnologie applicate ai materiali e ai processi produttivi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Tecniche di produzione e di organizzazione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Tecniche di gestione-conduzione di macchine e impianti</w:t>
            </w:r>
          </w:p>
        </w:tc>
      </w:tr>
      <w:tr w:rsidR="00404CF4" w:rsidRPr="00404CF4" w:rsidTr="00FD2BC8">
        <w:trPr>
          <w:trHeight w:val="264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Arredi e forniture di interni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Laboratori tecnologici ed esercitazioni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Tecniche di produzione e di organizzazione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Disegno professionale e visualizzazioni digitali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04CF4" w:rsidRPr="00404CF4" w:rsidTr="00FD2BC8">
        <w:trPr>
          <w:trHeight w:val="56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Produzioni audiovisive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Linguaggi e tecniche della progettazione e comunicazione audiovisiva</w:t>
            </w:r>
          </w:p>
        </w:tc>
      </w:tr>
      <w:tr w:rsidR="00404CF4" w:rsidRPr="00404CF4" w:rsidTr="00FD2BC8">
        <w:trPr>
          <w:trHeight w:val="18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Artigianato</w:t>
            </w:r>
          </w:p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Progettazione e  realizzazione del prodotto</w:t>
            </w:r>
          </w:p>
        </w:tc>
      </w:tr>
      <w:tr w:rsidR="00404CF4" w:rsidRPr="00404CF4" w:rsidTr="00FD2BC8">
        <w:trPr>
          <w:trHeight w:val="45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Produzioni tessili sartoriali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Laboratori tecnologici ed esercitazioni tessili - abbigliamento 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Progettazione tessile -abbigliamento, moda e costume</w:t>
            </w:r>
          </w:p>
        </w:tc>
      </w:tr>
      <w:tr w:rsidR="00404CF4" w:rsidRPr="00404CF4" w:rsidTr="00FD2BC8">
        <w:trPr>
          <w:trHeight w:val="75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Produzioni artigianali del territorio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Progettazione e realizzazione del prodotto</w:t>
            </w:r>
          </w:p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404CF4" w:rsidRPr="00404CF4" w:rsidTr="00FD2BC8">
        <w:trPr>
          <w:trHeight w:val="750"/>
        </w:trPr>
        <w:tc>
          <w:tcPr>
            <w:tcW w:w="241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lastRenderedPageBreak/>
              <w:t>MANUTENZIONE ed ASSISTENZA TECNICA</w:t>
            </w:r>
          </w:p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 w:val="restart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Tecnologie e tecniche di installazione e di manutenzione</w:t>
            </w:r>
          </w:p>
        </w:tc>
      </w:tr>
      <w:tr w:rsidR="00404CF4" w:rsidRPr="00404CF4" w:rsidTr="00FD2BC8">
        <w:trPr>
          <w:trHeight w:val="75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Apparati, impianti e servizi tecnici industriali e civili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Tecnologie e tecniche di installazione e di manutenzione di apparati e impianti civili e industriali</w:t>
            </w:r>
          </w:p>
        </w:tc>
      </w:tr>
      <w:tr w:rsidR="00404CF4" w:rsidRPr="00404CF4" w:rsidTr="00FD2BC8">
        <w:trPr>
          <w:trHeight w:val="750"/>
        </w:trPr>
        <w:tc>
          <w:tcPr>
            <w:tcW w:w="241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1730" w:type="dxa"/>
            <w:vMerge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Manutenzione dei mezzi di trasporto</w:t>
            </w:r>
          </w:p>
        </w:tc>
        <w:tc>
          <w:tcPr>
            <w:tcW w:w="4824" w:type="dxa"/>
            <w:shd w:val="clear" w:color="auto" w:fill="auto"/>
            <w:vAlign w:val="center"/>
          </w:tcPr>
          <w:p w:rsidR="00404CF4" w:rsidRPr="00404CF4" w:rsidRDefault="00404CF4" w:rsidP="00404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404CF4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Tecnologie e tecniche di diagnostica e manutenzione dei mezzi di trasporto</w:t>
            </w:r>
          </w:p>
        </w:tc>
      </w:tr>
    </w:tbl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04CF4" w:rsidRPr="00404CF4" w:rsidRDefault="00404CF4" w:rsidP="00404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F2CBE" w:rsidRPr="00A96167" w:rsidRDefault="001F2CBE" w:rsidP="00A96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1F2CBE" w:rsidRPr="00A96167" w:rsidSect="001D71BD">
      <w:headerReference w:type="default" r:id="rId8"/>
      <w:footerReference w:type="even" r:id="rId9"/>
      <w:footerReference w:type="default" r:id="rId10"/>
      <w:pgSz w:w="11906" w:h="16838"/>
      <w:pgMar w:top="1701" w:right="1247" w:bottom="1276" w:left="1418" w:header="10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89A" w:rsidRDefault="008F689A">
      <w:pPr>
        <w:spacing w:after="0" w:line="240" w:lineRule="auto"/>
      </w:pPr>
      <w:r>
        <w:separator/>
      </w:r>
    </w:p>
  </w:endnote>
  <w:endnote w:type="continuationSeparator" w:id="0">
    <w:p w:rsidR="008F689A" w:rsidRDefault="008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B84" w:rsidRDefault="00404CF4" w:rsidP="005146B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25B84" w:rsidRDefault="008F689A" w:rsidP="00AD5D72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B84" w:rsidRPr="001D71BD" w:rsidRDefault="00404CF4" w:rsidP="005146B0">
    <w:pPr>
      <w:pStyle w:val="Pidipagina"/>
      <w:framePr w:wrap="around" w:vAnchor="text" w:hAnchor="margin" w:xAlign="right" w:y="1"/>
      <w:rPr>
        <w:rStyle w:val="Numeropagina"/>
        <w:rFonts w:ascii="Times New Roman" w:hAnsi="Times New Roman" w:cs="Times New Roman"/>
        <w:sz w:val="22"/>
        <w:szCs w:val="22"/>
        <w:u w:val="none"/>
      </w:rPr>
    </w:pPr>
    <w:r w:rsidRPr="001D71BD">
      <w:rPr>
        <w:rStyle w:val="Numeropagina"/>
        <w:rFonts w:ascii="Times New Roman" w:hAnsi="Times New Roman" w:cs="Times New Roman"/>
        <w:sz w:val="22"/>
        <w:szCs w:val="22"/>
        <w:u w:val="none"/>
      </w:rPr>
      <w:fldChar w:fldCharType="begin"/>
    </w:r>
    <w:r w:rsidRPr="001D71BD">
      <w:rPr>
        <w:rStyle w:val="Numeropagina"/>
        <w:rFonts w:ascii="Times New Roman" w:hAnsi="Times New Roman" w:cs="Times New Roman"/>
        <w:sz w:val="22"/>
        <w:szCs w:val="22"/>
        <w:u w:val="none"/>
      </w:rPr>
      <w:instrText xml:space="preserve">PAGE  </w:instrText>
    </w:r>
    <w:r w:rsidRPr="001D71BD">
      <w:rPr>
        <w:rStyle w:val="Numeropagina"/>
        <w:rFonts w:ascii="Times New Roman" w:hAnsi="Times New Roman" w:cs="Times New Roman"/>
        <w:sz w:val="22"/>
        <w:szCs w:val="22"/>
        <w:u w:val="none"/>
      </w:rPr>
      <w:fldChar w:fldCharType="separate"/>
    </w:r>
    <w:r w:rsidR="00A96167">
      <w:rPr>
        <w:rStyle w:val="Numeropagina"/>
        <w:rFonts w:ascii="Times New Roman" w:hAnsi="Times New Roman" w:cs="Times New Roman"/>
        <w:noProof/>
        <w:sz w:val="22"/>
        <w:szCs w:val="22"/>
        <w:u w:val="none"/>
      </w:rPr>
      <w:t>8</w:t>
    </w:r>
    <w:r w:rsidRPr="001D71BD">
      <w:rPr>
        <w:rStyle w:val="Numeropagina"/>
        <w:rFonts w:ascii="Times New Roman" w:hAnsi="Times New Roman" w:cs="Times New Roman"/>
        <w:sz w:val="22"/>
        <w:szCs w:val="22"/>
        <w:u w:val="none"/>
      </w:rPr>
      <w:fldChar w:fldCharType="end"/>
    </w:r>
  </w:p>
  <w:p w:rsidR="00025B84" w:rsidRDefault="008F689A" w:rsidP="00F24B1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89A" w:rsidRDefault="008F689A">
      <w:pPr>
        <w:spacing w:after="0" w:line="240" w:lineRule="auto"/>
      </w:pPr>
      <w:r>
        <w:separator/>
      </w:r>
    </w:p>
  </w:footnote>
  <w:footnote w:type="continuationSeparator" w:id="0">
    <w:p w:rsidR="008F689A" w:rsidRDefault="008F6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1A" w:rsidRPr="0023571A" w:rsidRDefault="00404CF4" w:rsidP="0023571A">
    <w:pPr>
      <w:jc w:val="center"/>
      <w:rPr>
        <w:rFonts w:ascii="English111 Adagio BT" w:hAnsi="English111 Adagio BT"/>
        <w:sz w:val="32"/>
        <w:szCs w:val="32"/>
      </w:rPr>
    </w:pPr>
    <w:r>
      <w:rPr>
        <w:noProof/>
        <w:sz w:val="32"/>
        <w:szCs w:val="32"/>
        <w:lang w:eastAsia="it-IT"/>
      </w:rPr>
      <w:drawing>
        <wp:inline distT="0" distB="0" distL="0" distR="0">
          <wp:extent cx="885825" cy="8858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078E"/>
    <w:multiLevelType w:val="hybridMultilevel"/>
    <w:tmpl w:val="0ABC31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33EF1"/>
    <w:multiLevelType w:val="hybridMultilevel"/>
    <w:tmpl w:val="E140CFC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C7FC9"/>
    <w:multiLevelType w:val="hybridMultilevel"/>
    <w:tmpl w:val="449A1D62"/>
    <w:lvl w:ilvl="0" w:tplc="6F7A3E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027E3"/>
    <w:multiLevelType w:val="hybridMultilevel"/>
    <w:tmpl w:val="F2344F7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7A533A"/>
    <w:multiLevelType w:val="hybridMultilevel"/>
    <w:tmpl w:val="1EB8F2B4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31387E"/>
    <w:multiLevelType w:val="hybridMultilevel"/>
    <w:tmpl w:val="12A8076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443949"/>
    <w:multiLevelType w:val="hybridMultilevel"/>
    <w:tmpl w:val="7010754C"/>
    <w:lvl w:ilvl="0" w:tplc="460A5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016CAC"/>
    <w:multiLevelType w:val="hybridMultilevel"/>
    <w:tmpl w:val="B9C65114"/>
    <w:lvl w:ilvl="0" w:tplc="0338FB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2C6FBF"/>
    <w:multiLevelType w:val="hybridMultilevel"/>
    <w:tmpl w:val="98BCDEF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CF4"/>
    <w:rsid w:val="0000052B"/>
    <w:rsid w:val="00002B8D"/>
    <w:rsid w:val="00010551"/>
    <w:rsid w:val="00011B19"/>
    <w:rsid w:val="00013F0A"/>
    <w:rsid w:val="00017BDC"/>
    <w:rsid w:val="000245C5"/>
    <w:rsid w:val="000303F5"/>
    <w:rsid w:val="000343AC"/>
    <w:rsid w:val="00036FFD"/>
    <w:rsid w:val="00041D76"/>
    <w:rsid w:val="000435B9"/>
    <w:rsid w:val="00051CF3"/>
    <w:rsid w:val="0005264E"/>
    <w:rsid w:val="000526C5"/>
    <w:rsid w:val="00057E03"/>
    <w:rsid w:val="00063293"/>
    <w:rsid w:val="00065F71"/>
    <w:rsid w:val="000669D6"/>
    <w:rsid w:val="00071FF5"/>
    <w:rsid w:val="00072849"/>
    <w:rsid w:val="00072B38"/>
    <w:rsid w:val="00072D9D"/>
    <w:rsid w:val="00076EF0"/>
    <w:rsid w:val="00077002"/>
    <w:rsid w:val="00077134"/>
    <w:rsid w:val="0008197E"/>
    <w:rsid w:val="0008344C"/>
    <w:rsid w:val="00091874"/>
    <w:rsid w:val="000924CD"/>
    <w:rsid w:val="000936A1"/>
    <w:rsid w:val="00096D21"/>
    <w:rsid w:val="000A01F9"/>
    <w:rsid w:val="000A7B63"/>
    <w:rsid w:val="000B2988"/>
    <w:rsid w:val="000B598F"/>
    <w:rsid w:val="000C005C"/>
    <w:rsid w:val="000C0750"/>
    <w:rsid w:val="000C0A80"/>
    <w:rsid w:val="000C12D6"/>
    <w:rsid w:val="000C43C0"/>
    <w:rsid w:val="000C6B91"/>
    <w:rsid w:val="000C7DE8"/>
    <w:rsid w:val="000D36DB"/>
    <w:rsid w:val="000D3AE1"/>
    <w:rsid w:val="000D3C26"/>
    <w:rsid w:val="000D4D5A"/>
    <w:rsid w:val="000D6AAD"/>
    <w:rsid w:val="000E1B1A"/>
    <w:rsid w:val="000E1CF6"/>
    <w:rsid w:val="000E594C"/>
    <w:rsid w:val="000F2DAA"/>
    <w:rsid w:val="000F2EA1"/>
    <w:rsid w:val="000F3069"/>
    <w:rsid w:val="000F35E2"/>
    <w:rsid w:val="000F454B"/>
    <w:rsid w:val="000F4DE9"/>
    <w:rsid w:val="00101197"/>
    <w:rsid w:val="00107CA3"/>
    <w:rsid w:val="00111001"/>
    <w:rsid w:val="001126E6"/>
    <w:rsid w:val="00112A68"/>
    <w:rsid w:val="00113E01"/>
    <w:rsid w:val="00116362"/>
    <w:rsid w:val="0011734C"/>
    <w:rsid w:val="001253FE"/>
    <w:rsid w:val="00125B67"/>
    <w:rsid w:val="00126FED"/>
    <w:rsid w:val="0013054B"/>
    <w:rsid w:val="001308EA"/>
    <w:rsid w:val="00132891"/>
    <w:rsid w:val="001338FB"/>
    <w:rsid w:val="00135CD4"/>
    <w:rsid w:val="00136CA5"/>
    <w:rsid w:val="001407B5"/>
    <w:rsid w:val="00140ED8"/>
    <w:rsid w:val="0014474E"/>
    <w:rsid w:val="00145C8E"/>
    <w:rsid w:val="001510A0"/>
    <w:rsid w:val="001544D5"/>
    <w:rsid w:val="001567F9"/>
    <w:rsid w:val="0015728A"/>
    <w:rsid w:val="00157BC0"/>
    <w:rsid w:val="0016341F"/>
    <w:rsid w:val="001666A9"/>
    <w:rsid w:val="00166860"/>
    <w:rsid w:val="00170C7C"/>
    <w:rsid w:val="0017558E"/>
    <w:rsid w:val="00184785"/>
    <w:rsid w:val="0019042E"/>
    <w:rsid w:val="00191211"/>
    <w:rsid w:val="00191E3B"/>
    <w:rsid w:val="00196102"/>
    <w:rsid w:val="00197C8D"/>
    <w:rsid w:val="001A065A"/>
    <w:rsid w:val="001A2E46"/>
    <w:rsid w:val="001A2FC2"/>
    <w:rsid w:val="001A3D13"/>
    <w:rsid w:val="001A4D3B"/>
    <w:rsid w:val="001B04B4"/>
    <w:rsid w:val="001B293C"/>
    <w:rsid w:val="001B415A"/>
    <w:rsid w:val="001B4644"/>
    <w:rsid w:val="001B4F0E"/>
    <w:rsid w:val="001B53BD"/>
    <w:rsid w:val="001C000F"/>
    <w:rsid w:val="001C01C0"/>
    <w:rsid w:val="001C411D"/>
    <w:rsid w:val="001C42E2"/>
    <w:rsid w:val="001C6153"/>
    <w:rsid w:val="001C7B6D"/>
    <w:rsid w:val="001D2696"/>
    <w:rsid w:val="001D41FB"/>
    <w:rsid w:val="001D7E8E"/>
    <w:rsid w:val="001E09D3"/>
    <w:rsid w:val="001E2290"/>
    <w:rsid w:val="001E3033"/>
    <w:rsid w:val="001E3282"/>
    <w:rsid w:val="001E3EDA"/>
    <w:rsid w:val="001E6514"/>
    <w:rsid w:val="001E69E0"/>
    <w:rsid w:val="001F0AAA"/>
    <w:rsid w:val="001F0FD4"/>
    <w:rsid w:val="001F2CBE"/>
    <w:rsid w:val="001F3CEE"/>
    <w:rsid w:val="001F63C3"/>
    <w:rsid w:val="001F6B53"/>
    <w:rsid w:val="002004D5"/>
    <w:rsid w:val="0020327B"/>
    <w:rsid w:val="00203750"/>
    <w:rsid w:val="00204191"/>
    <w:rsid w:val="002062BC"/>
    <w:rsid w:val="00206FA7"/>
    <w:rsid w:val="0021178E"/>
    <w:rsid w:val="00211F68"/>
    <w:rsid w:val="00213F04"/>
    <w:rsid w:val="00214055"/>
    <w:rsid w:val="002149EE"/>
    <w:rsid w:val="00215D05"/>
    <w:rsid w:val="00220758"/>
    <w:rsid w:val="002221A4"/>
    <w:rsid w:val="0022515F"/>
    <w:rsid w:val="002256B5"/>
    <w:rsid w:val="00225E9A"/>
    <w:rsid w:val="002262CD"/>
    <w:rsid w:val="0022672B"/>
    <w:rsid w:val="00227EF7"/>
    <w:rsid w:val="00231FC8"/>
    <w:rsid w:val="0023356B"/>
    <w:rsid w:val="002364AE"/>
    <w:rsid w:val="00247CE7"/>
    <w:rsid w:val="00247D78"/>
    <w:rsid w:val="002522B0"/>
    <w:rsid w:val="00253482"/>
    <w:rsid w:val="00254F73"/>
    <w:rsid w:val="002564AB"/>
    <w:rsid w:val="00261B84"/>
    <w:rsid w:val="00262072"/>
    <w:rsid w:val="00264952"/>
    <w:rsid w:val="00265804"/>
    <w:rsid w:val="00265B9E"/>
    <w:rsid w:val="002722C7"/>
    <w:rsid w:val="00273FA5"/>
    <w:rsid w:val="00275FCF"/>
    <w:rsid w:val="00276F12"/>
    <w:rsid w:val="00277D7D"/>
    <w:rsid w:val="00287F09"/>
    <w:rsid w:val="00291AD3"/>
    <w:rsid w:val="0029201A"/>
    <w:rsid w:val="00292403"/>
    <w:rsid w:val="00294D87"/>
    <w:rsid w:val="002971B7"/>
    <w:rsid w:val="002973D8"/>
    <w:rsid w:val="002A06F9"/>
    <w:rsid w:val="002A22A6"/>
    <w:rsid w:val="002A3B90"/>
    <w:rsid w:val="002A51A9"/>
    <w:rsid w:val="002B02AB"/>
    <w:rsid w:val="002B0D48"/>
    <w:rsid w:val="002B2334"/>
    <w:rsid w:val="002B2947"/>
    <w:rsid w:val="002B7237"/>
    <w:rsid w:val="002C1F49"/>
    <w:rsid w:val="002C4005"/>
    <w:rsid w:val="002C5119"/>
    <w:rsid w:val="002C5623"/>
    <w:rsid w:val="002C58C6"/>
    <w:rsid w:val="002C6D7F"/>
    <w:rsid w:val="002C7D95"/>
    <w:rsid w:val="002D2506"/>
    <w:rsid w:val="002D297E"/>
    <w:rsid w:val="002D386E"/>
    <w:rsid w:val="002D3FA9"/>
    <w:rsid w:val="002D56F0"/>
    <w:rsid w:val="002E173D"/>
    <w:rsid w:val="002E20F0"/>
    <w:rsid w:val="002E2173"/>
    <w:rsid w:val="002E2777"/>
    <w:rsid w:val="002E3085"/>
    <w:rsid w:val="002E354D"/>
    <w:rsid w:val="002E4BF2"/>
    <w:rsid w:val="002E5840"/>
    <w:rsid w:val="002E64DA"/>
    <w:rsid w:val="002E64F3"/>
    <w:rsid w:val="002E6506"/>
    <w:rsid w:val="002F0B2B"/>
    <w:rsid w:val="002F2A10"/>
    <w:rsid w:val="002F5FAA"/>
    <w:rsid w:val="002F6819"/>
    <w:rsid w:val="002F786F"/>
    <w:rsid w:val="00305C3C"/>
    <w:rsid w:val="003062A4"/>
    <w:rsid w:val="00306EDA"/>
    <w:rsid w:val="00311EAA"/>
    <w:rsid w:val="00314B0A"/>
    <w:rsid w:val="0031528B"/>
    <w:rsid w:val="00316D17"/>
    <w:rsid w:val="0031722A"/>
    <w:rsid w:val="003177AD"/>
    <w:rsid w:val="0032047E"/>
    <w:rsid w:val="003222AB"/>
    <w:rsid w:val="00323530"/>
    <w:rsid w:val="00323F18"/>
    <w:rsid w:val="0032665E"/>
    <w:rsid w:val="00332AD5"/>
    <w:rsid w:val="00335D0B"/>
    <w:rsid w:val="00337944"/>
    <w:rsid w:val="00341E19"/>
    <w:rsid w:val="00343EFC"/>
    <w:rsid w:val="00345E00"/>
    <w:rsid w:val="00347CB6"/>
    <w:rsid w:val="00350702"/>
    <w:rsid w:val="00351904"/>
    <w:rsid w:val="00354E54"/>
    <w:rsid w:val="003558AA"/>
    <w:rsid w:val="003573C6"/>
    <w:rsid w:val="00357FFA"/>
    <w:rsid w:val="00364FCE"/>
    <w:rsid w:val="0036784C"/>
    <w:rsid w:val="003724BC"/>
    <w:rsid w:val="003725E1"/>
    <w:rsid w:val="003742F0"/>
    <w:rsid w:val="00376F30"/>
    <w:rsid w:val="00385E8D"/>
    <w:rsid w:val="00385F1E"/>
    <w:rsid w:val="0038797A"/>
    <w:rsid w:val="00393AAE"/>
    <w:rsid w:val="00395A4A"/>
    <w:rsid w:val="00396018"/>
    <w:rsid w:val="00397FF4"/>
    <w:rsid w:val="003A2180"/>
    <w:rsid w:val="003A51A4"/>
    <w:rsid w:val="003A55BD"/>
    <w:rsid w:val="003A610B"/>
    <w:rsid w:val="003B0498"/>
    <w:rsid w:val="003B38AC"/>
    <w:rsid w:val="003B4346"/>
    <w:rsid w:val="003B6626"/>
    <w:rsid w:val="003C25FC"/>
    <w:rsid w:val="003C41DD"/>
    <w:rsid w:val="003C4227"/>
    <w:rsid w:val="003C6F0F"/>
    <w:rsid w:val="003C7506"/>
    <w:rsid w:val="003D178A"/>
    <w:rsid w:val="003D53BB"/>
    <w:rsid w:val="003D7698"/>
    <w:rsid w:val="003E12C7"/>
    <w:rsid w:val="003E1BFA"/>
    <w:rsid w:val="003E2345"/>
    <w:rsid w:val="003E3030"/>
    <w:rsid w:val="003E3390"/>
    <w:rsid w:val="003E6CED"/>
    <w:rsid w:val="003E7DC5"/>
    <w:rsid w:val="003F1107"/>
    <w:rsid w:val="003F244D"/>
    <w:rsid w:val="003F2DCB"/>
    <w:rsid w:val="003F60AA"/>
    <w:rsid w:val="00402A9E"/>
    <w:rsid w:val="00402BBA"/>
    <w:rsid w:val="00404CF4"/>
    <w:rsid w:val="004073CB"/>
    <w:rsid w:val="0040797E"/>
    <w:rsid w:val="004143D9"/>
    <w:rsid w:val="00416112"/>
    <w:rsid w:val="00417629"/>
    <w:rsid w:val="00423BF2"/>
    <w:rsid w:val="0042405F"/>
    <w:rsid w:val="00431510"/>
    <w:rsid w:val="00431DED"/>
    <w:rsid w:val="00442984"/>
    <w:rsid w:val="00442EBE"/>
    <w:rsid w:val="004457C3"/>
    <w:rsid w:val="00445A4F"/>
    <w:rsid w:val="00450551"/>
    <w:rsid w:val="004570F2"/>
    <w:rsid w:val="00463A2E"/>
    <w:rsid w:val="00465C83"/>
    <w:rsid w:val="00466764"/>
    <w:rsid w:val="00466E27"/>
    <w:rsid w:val="00470FB3"/>
    <w:rsid w:val="00475B2E"/>
    <w:rsid w:val="00476C56"/>
    <w:rsid w:val="004812AC"/>
    <w:rsid w:val="00482570"/>
    <w:rsid w:val="00482FEB"/>
    <w:rsid w:val="00484368"/>
    <w:rsid w:val="00485616"/>
    <w:rsid w:val="00486F28"/>
    <w:rsid w:val="0049128A"/>
    <w:rsid w:val="004921A2"/>
    <w:rsid w:val="00492CC2"/>
    <w:rsid w:val="00494A2E"/>
    <w:rsid w:val="00494FD8"/>
    <w:rsid w:val="00496B25"/>
    <w:rsid w:val="004A0EBB"/>
    <w:rsid w:val="004A2B1D"/>
    <w:rsid w:val="004A2B5C"/>
    <w:rsid w:val="004A75BD"/>
    <w:rsid w:val="004B76C9"/>
    <w:rsid w:val="004C0428"/>
    <w:rsid w:val="004C1467"/>
    <w:rsid w:val="004C1665"/>
    <w:rsid w:val="004C33F8"/>
    <w:rsid w:val="004C5A5C"/>
    <w:rsid w:val="004D4934"/>
    <w:rsid w:val="004E598E"/>
    <w:rsid w:val="004E6B4F"/>
    <w:rsid w:val="004E789A"/>
    <w:rsid w:val="004F11D1"/>
    <w:rsid w:val="004F3D57"/>
    <w:rsid w:val="004F633C"/>
    <w:rsid w:val="004F6385"/>
    <w:rsid w:val="00504AB0"/>
    <w:rsid w:val="00510B1A"/>
    <w:rsid w:val="00511845"/>
    <w:rsid w:val="00512C9C"/>
    <w:rsid w:val="005153A5"/>
    <w:rsid w:val="00515AFE"/>
    <w:rsid w:val="005168E3"/>
    <w:rsid w:val="00523805"/>
    <w:rsid w:val="00524277"/>
    <w:rsid w:val="005246F8"/>
    <w:rsid w:val="00525E48"/>
    <w:rsid w:val="00530D8A"/>
    <w:rsid w:val="00531466"/>
    <w:rsid w:val="00533AA4"/>
    <w:rsid w:val="00533B02"/>
    <w:rsid w:val="00535082"/>
    <w:rsid w:val="00541841"/>
    <w:rsid w:val="0054494E"/>
    <w:rsid w:val="005465AD"/>
    <w:rsid w:val="00550743"/>
    <w:rsid w:val="00552E90"/>
    <w:rsid w:val="00552F56"/>
    <w:rsid w:val="00555E26"/>
    <w:rsid w:val="0056205E"/>
    <w:rsid w:val="00575419"/>
    <w:rsid w:val="005757CF"/>
    <w:rsid w:val="00575E16"/>
    <w:rsid w:val="00576369"/>
    <w:rsid w:val="00576BB7"/>
    <w:rsid w:val="005827E4"/>
    <w:rsid w:val="00584375"/>
    <w:rsid w:val="0058543E"/>
    <w:rsid w:val="005864C5"/>
    <w:rsid w:val="005913C3"/>
    <w:rsid w:val="00593701"/>
    <w:rsid w:val="00595567"/>
    <w:rsid w:val="00595D05"/>
    <w:rsid w:val="005A1CE5"/>
    <w:rsid w:val="005A4BB7"/>
    <w:rsid w:val="005A4C31"/>
    <w:rsid w:val="005B1C59"/>
    <w:rsid w:val="005B55ED"/>
    <w:rsid w:val="005B589A"/>
    <w:rsid w:val="005C0A50"/>
    <w:rsid w:val="005C1E6F"/>
    <w:rsid w:val="005C317E"/>
    <w:rsid w:val="005C3636"/>
    <w:rsid w:val="005C3CE6"/>
    <w:rsid w:val="005C5CDD"/>
    <w:rsid w:val="005C7533"/>
    <w:rsid w:val="005D0629"/>
    <w:rsid w:val="005D0B1E"/>
    <w:rsid w:val="005D0EC4"/>
    <w:rsid w:val="005D18F8"/>
    <w:rsid w:val="005D20EE"/>
    <w:rsid w:val="005D4A2F"/>
    <w:rsid w:val="005E0830"/>
    <w:rsid w:val="005E0B19"/>
    <w:rsid w:val="005E2D72"/>
    <w:rsid w:val="005E3DD0"/>
    <w:rsid w:val="005E4262"/>
    <w:rsid w:val="005E51C6"/>
    <w:rsid w:val="005E5870"/>
    <w:rsid w:val="005E596D"/>
    <w:rsid w:val="005E68D0"/>
    <w:rsid w:val="005E6E62"/>
    <w:rsid w:val="005F06A7"/>
    <w:rsid w:val="005F287E"/>
    <w:rsid w:val="005F5922"/>
    <w:rsid w:val="005F5EBA"/>
    <w:rsid w:val="005F5F75"/>
    <w:rsid w:val="005F6F13"/>
    <w:rsid w:val="006010DE"/>
    <w:rsid w:val="00602E07"/>
    <w:rsid w:val="0060365C"/>
    <w:rsid w:val="00605698"/>
    <w:rsid w:val="00606C3F"/>
    <w:rsid w:val="00607BE0"/>
    <w:rsid w:val="00607DBE"/>
    <w:rsid w:val="00610BC0"/>
    <w:rsid w:val="00610C4A"/>
    <w:rsid w:val="0061124C"/>
    <w:rsid w:val="006113C8"/>
    <w:rsid w:val="00620D2F"/>
    <w:rsid w:val="006214A3"/>
    <w:rsid w:val="006214FF"/>
    <w:rsid w:val="00621955"/>
    <w:rsid w:val="00622BEE"/>
    <w:rsid w:val="0062382A"/>
    <w:rsid w:val="0062390F"/>
    <w:rsid w:val="00623E52"/>
    <w:rsid w:val="00624117"/>
    <w:rsid w:val="00626576"/>
    <w:rsid w:val="00633134"/>
    <w:rsid w:val="006345BA"/>
    <w:rsid w:val="0064156C"/>
    <w:rsid w:val="00641A48"/>
    <w:rsid w:val="00643B23"/>
    <w:rsid w:val="00643D8E"/>
    <w:rsid w:val="0065017F"/>
    <w:rsid w:val="00650D36"/>
    <w:rsid w:val="0065157D"/>
    <w:rsid w:val="00661B93"/>
    <w:rsid w:val="00661E9C"/>
    <w:rsid w:val="006622EE"/>
    <w:rsid w:val="00667E63"/>
    <w:rsid w:val="00670EB0"/>
    <w:rsid w:val="00670F27"/>
    <w:rsid w:val="006717D0"/>
    <w:rsid w:val="00671BAE"/>
    <w:rsid w:val="00672CF1"/>
    <w:rsid w:val="00673746"/>
    <w:rsid w:val="006740ED"/>
    <w:rsid w:val="00674B46"/>
    <w:rsid w:val="00674B7D"/>
    <w:rsid w:val="0067719C"/>
    <w:rsid w:val="00681474"/>
    <w:rsid w:val="00681BBD"/>
    <w:rsid w:val="006834BD"/>
    <w:rsid w:val="00697539"/>
    <w:rsid w:val="006A5E47"/>
    <w:rsid w:val="006A6806"/>
    <w:rsid w:val="006B013B"/>
    <w:rsid w:val="006B18FD"/>
    <w:rsid w:val="006B1E2C"/>
    <w:rsid w:val="006C1F58"/>
    <w:rsid w:val="006D1953"/>
    <w:rsid w:val="006D2C51"/>
    <w:rsid w:val="006D4772"/>
    <w:rsid w:val="006D47DB"/>
    <w:rsid w:val="006D66C9"/>
    <w:rsid w:val="006D7322"/>
    <w:rsid w:val="006E4023"/>
    <w:rsid w:val="006E4F5D"/>
    <w:rsid w:val="006E70CF"/>
    <w:rsid w:val="006F2B7D"/>
    <w:rsid w:val="006F351D"/>
    <w:rsid w:val="006F7AE1"/>
    <w:rsid w:val="007045F9"/>
    <w:rsid w:val="00704F89"/>
    <w:rsid w:val="00706977"/>
    <w:rsid w:val="007122D8"/>
    <w:rsid w:val="00714EFB"/>
    <w:rsid w:val="00715645"/>
    <w:rsid w:val="00717C29"/>
    <w:rsid w:val="007204A0"/>
    <w:rsid w:val="00723E87"/>
    <w:rsid w:val="00723F29"/>
    <w:rsid w:val="00727050"/>
    <w:rsid w:val="0073465D"/>
    <w:rsid w:val="007368DC"/>
    <w:rsid w:val="00736A03"/>
    <w:rsid w:val="00743CC3"/>
    <w:rsid w:val="00752F47"/>
    <w:rsid w:val="007566DD"/>
    <w:rsid w:val="00761F93"/>
    <w:rsid w:val="007636FC"/>
    <w:rsid w:val="00764A00"/>
    <w:rsid w:val="00774BD7"/>
    <w:rsid w:val="00775E18"/>
    <w:rsid w:val="00776225"/>
    <w:rsid w:val="00777240"/>
    <w:rsid w:val="00777DDA"/>
    <w:rsid w:val="00777E88"/>
    <w:rsid w:val="00780270"/>
    <w:rsid w:val="007816BF"/>
    <w:rsid w:val="00781D39"/>
    <w:rsid w:val="0078315A"/>
    <w:rsid w:val="00786181"/>
    <w:rsid w:val="00787A54"/>
    <w:rsid w:val="00790C90"/>
    <w:rsid w:val="00790F5F"/>
    <w:rsid w:val="00795BB3"/>
    <w:rsid w:val="007A529B"/>
    <w:rsid w:val="007A6C07"/>
    <w:rsid w:val="007B15AA"/>
    <w:rsid w:val="007B1D7F"/>
    <w:rsid w:val="007B2CBB"/>
    <w:rsid w:val="007B73D6"/>
    <w:rsid w:val="007C04E4"/>
    <w:rsid w:val="007C100E"/>
    <w:rsid w:val="007C169E"/>
    <w:rsid w:val="007D2A81"/>
    <w:rsid w:val="007D4291"/>
    <w:rsid w:val="007D530A"/>
    <w:rsid w:val="007D650C"/>
    <w:rsid w:val="007E10AF"/>
    <w:rsid w:val="007E61E1"/>
    <w:rsid w:val="007E6683"/>
    <w:rsid w:val="007F1250"/>
    <w:rsid w:val="007F4193"/>
    <w:rsid w:val="007F5097"/>
    <w:rsid w:val="007F598C"/>
    <w:rsid w:val="007F5B7E"/>
    <w:rsid w:val="007F6FD7"/>
    <w:rsid w:val="00801997"/>
    <w:rsid w:val="00806E5B"/>
    <w:rsid w:val="0080701F"/>
    <w:rsid w:val="0080776F"/>
    <w:rsid w:val="00812498"/>
    <w:rsid w:val="0081653C"/>
    <w:rsid w:val="008176E6"/>
    <w:rsid w:val="0082024D"/>
    <w:rsid w:val="00824F7F"/>
    <w:rsid w:val="008368E9"/>
    <w:rsid w:val="0083735A"/>
    <w:rsid w:val="008400FC"/>
    <w:rsid w:val="00842317"/>
    <w:rsid w:val="008428CC"/>
    <w:rsid w:val="00845B45"/>
    <w:rsid w:val="0085193A"/>
    <w:rsid w:val="00852DCF"/>
    <w:rsid w:val="00853454"/>
    <w:rsid w:val="008537AE"/>
    <w:rsid w:val="00853F3C"/>
    <w:rsid w:val="00854305"/>
    <w:rsid w:val="0085795C"/>
    <w:rsid w:val="00857B14"/>
    <w:rsid w:val="008607BC"/>
    <w:rsid w:val="0086429D"/>
    <w:rsid w:val="00865470"/>
    <w:rsid w:val="00867240"/>
    <w:rsid w:val="00867940"/>
    <w:rsid w:val="00876F59"/>
    <w:rsid w:val="008816CA"/>
    <w:rsid w:val="00882FA3"/>
    <w:rsid w:val="00883640"/>
    <w:rsid w:val="0088589D"/>
    <w:rsid w:val="00893261"/>
    <w:rsid w:val="00893DBF"/>
    <w:rsid w:val="00894090"/>
    <w:rsid w:val="00895910"/>
    <w:rsid w:val="008A0F3F"/>
    <w:rsid w:val="008A22B5"/>
    <w:rsid w:val="008A377A"/>
    <w:rsid w:val="008B084F"/>
    <w:rsid w:val="008B0AFB"/>
    <w:rsid w:val="008B21DF"/>
    <w:rsid w:val="008B2ED8"/>
    <w:rsid w:val="008B441B"/>
    <w:rsid w:val="008B4573"/>
    <w:rsid w:val="008B4AFB"/>
    <w:rsid w:val="008B653C"/>
    <w:rsid w:val="008B7B25"/>
    <w:rsid w:val="008C10B9"/>
    <w:rsid w:val="008C2BB3"/>
    <w:rsid w:val="008C30D2"/>
    <w:rsid w:val="008D0DBB"/>
    <w:rsid w:val="008D2DB7"/>
    <w:rsid w:val="008E3F2A"/>
    <w:rsid w:val="008E49D2"/>
    <w:rsid w:val="008F0AED"/>
    <w:rsid w:val="008F11CF"/>
    <w:rsid w:val="008F1B9B"/>
    <w:rsid w:val="008F2673"/>
    <w:rsid w:val="008F39E0"/>
    <w:rsid w:val="008F4672"/>
    <w:rsid w:val="008F644E"/>
    <w:rsid w:val="008F689A"/>
    <w:rsid w:val="00900A3E"/>
    <w:rsid w:val="00901C0E"/>
    <w:rsid w:val="00902742"/>
    <w:rsid w:val="00903C2D"/>
    <w:rsid w:val="0090409B"/>
    <w:rsid w:val="009048F7"/>
    <w:rsid w:val="00905BA5"/>
    <w:rsid w:val="00910801"/>
    <w:rsid w:val="0091599E"/>
    <w:rsid w:val="00915C95"/>
    <w:rsid w:val="009161FF"/>
    <w:rsid w:val="009233F4"/>
    <w:rsid w:val="00923A65"/>
    <w:rsid w:val="00931615"/>
    <w:rsid w:val="00931E70"/>
    <w:rsid w:val="00933A86"/>
    <w:rsid w:val="009379BC"/>
    <w:rsid w:val="0094070E"/>
    <w:rsid w:val="00945AB6"/>
    <w:rsid w:val="00950419"/>
    <w:rsid w:val="00951938"/>
    <w:rsid w:val="00951ED5"/>
    <w:rsid w:val="00953997"/>
    <w:rsid w:val="00954A7B"/>
    <w:rsid w:val="009572B1"/>
    <w:rsid w:val="00961FBC"/>
    <w:rsid w:val="00967458"/>
    <w:rsid w:val="0097131F"/>
    <w:rsid w:val="009746E6"/>
    <w:rsid w:val="00975842"/>
    <w:rsid w:val="00980D52"/>
    <w:rsid w:val="00981876"/>
    <w:rsid w:val="00981BDA"/>
    <w:rsid w:val="00982A3C"/>
    <w:rsid w:val="00985B85"/>
    <w:rsid w:val="00991022"/>
    <w:rsid w:val="00992495"/>
    <w:rsid w:val="0099354B"/>
    <w:rsid w:val="00994BD1"/>
    <w:rsid w:val="009963DF"/>
    <w:rsid w:val="009A0160"/>
    <w:rsid w:val="009A2AAC"/>
    <w:rsid w:val="009A4CD1"/>
    <w:rsid w:val="009B02BC"/>
    <w:rsid w:val="009B056C"/>
    <w:rsid w:val="009B361E"/>
    <w:rsid w:val="009B59A2"/>
    <w:rsid w:val="009B5F58"/>
    <w:rsid w:val="009C028B"/>
    <w:rsid w:val="009C26D1"/>
    <w:rsid w:val="009C44C0"/>
    <w:rsid w:val="009C6B68"/>
    <w:rsid w:val="009C7D94"/>
    <w:rsid w:val="009D1135"/>
    <w:rsid w:val="009D1731"/>
    <w:rsid w:val="009D1787"/>
    <w:rsid w:val="009D69C9"/>
    <w:rsid w:val="009E0343"/>
    <w:rsid w:val="009E2F03"/>
    <w:rsid w:val="009E59D8"/>
    <w:rsid w:val="009E5DE5"/>
    <w:rsid w:val="009F066B"/>
    <w:rsid w:val="009F11DC"/>
    <w:rsid w:val="009F13A7"/>
    <w:rsid w:val="009F30C1"/>
    <w:rsid w:val="00A034F2"/>
    <w:rsid w:val="00A04027"/>
    <w:rsid w:val="00A04103"/>
    <w:rsid w:val="00A05BBC"/>
    <w:rsid w:val="00A06C22"/>
    <w:rsid w:val="00A10760"/>
    <w:rsid w:val="00A14FBF"/>
    <w:rsid w:val="00A229A3"/>
    <w:rsid w:val="00A2378A"/>
    <w:rsid w:val="00A25216"/>
    <w:rsid w:val="00A27174"/>
    <w:rsid w:val="00A30E4A"/>
    <w:rsid w:val="00A318D1"/>
    <w:rsid w:val="00A3546F"/>
    <w:rsid w:val="00A370AA"/>
    <w:rsid w:val="00A421F8"/>
    <w:rsid w:val="00A447D9"/>
    <w:rsid w:val="00A44B67"/>
    <w:rsid w:val="00A45F77"/>
    <w:rsid w:val="00A46A73"/>
    <w:rsid w:val="00A46B45"/>
    <w:rsid w:val="00A47FA0"/>
    <w:rsid w:val="00A5104B"/>
    <w:rsid w:val="00A54579"/>
    <w:rsid w:val="00A55733"/>
    <w:rsid w:val="00A56F08"/>
    <w:rsid w:val="00A57EAE"/>
    <w:rsid w:val="00A61944"/>
    <w:rsid w:val="00A6404F"/>
    <w:rsid w:val="00A64192"/>
    <w:rsid w:val="00A6466D"/>
    <w:rsid w:val="00A6483B"/>
    <w:rsid w:val="00A66320"/>
    <w:rsid w:val="00A70BCA"/>
    <w:rsid w:val="00A736FC"/>
    <w:rsid w:val="00A74D62"/>
    <w:rsid w:val="00A76261"/>
    <w:rsid w:val="00A77ADE"/>
    <w:rsid w:val="00A802DF"/>
    <w:rsid w:val="00A86148"/>
    <w:rsid w:val="00A876BF"/>
    <w:rsid w:val="00A90EC4"/>
    <w:rsid w:val="00A93864"/>
    <w:rsid w:val="00A94C99"/>
    <w:rsid w:val="00A96167"/>
    <w:rsid w:val="00A97156"/>
    <w:rsid w:val="00AA17F9"/>
    <w:rsid w:val="00AA267E"/>
    <w:rsid w:val="00AA5AF1"/>
    <w:rsid w:val="00AA5D2D"/>
    <w:rsid w:val="00AA6B4E"/>
    <w:rsid w:val="00AA7383"/>
    <w:rsid w:val="00AB1990"/>
    <w:rsid w:val="00AB58BB"/>
    <w:rsid w:val="00AB65F9"/>
    <w:rsid w:val="00AC2E21"/>
    <w:rsid w:val="00AC5077"/>
    <w:rsid w:val="00AC5DB0"/>
    <w:rsid w:val="00AC773B"/>
    <w:rsid w:val="00AC7A55"/>
    <w:rsid w:val="00AD050E"/>
    <w:rsid w:val="00AD3ABF"/>
    <w:rsid w:val="00AD6588"/>
    <w:rsid w:val="00AE1130"/>
    <w:rsid w:val="00AE1CAF"/>
    <w:rsid w:val="00AE31D4"/>
    <w:rsid w:val="00AE35E5"/>
    <w:rsid w:val="00AE3AE4"/>
    <w:rsid w:val="00AE5608"/>
    <w:rsid w:val="00AF26DB"/>
    <w:rsid w:val="00AF668C"/>
    <w:rsid w:val="00AF6BAD"/>
    <w:rsid w:val="00AF7488"/>
    <w:rsid w:val="00B01F84"/>
    <w:rsid w:val="00B0271A"/>
    <w:rsid w:val="00B04811"/>
    <w:rsid w:val="00B127EF"/>
    <w:rsid w:val="00B12932"/>
    <w:rsid w:val="00B14FEA"/>
    <w:rsid w:val="00B1506A"/>
    <w:rsid w:val="00B15D18"/>
    <w:rsid w:val="00B1753A"/>
    <w:rsid w:val="00B20D84"/>
    <w:rsid w:val="00B21514"/>
    <w:rsid w:val="00B21622"/>
    <w:rsid w:val="00B230CE"/>
    <w:rsid w:val="00B2425D"/>
    <w:rsid w:val="00B24D0B"/>
    <w:rsid w:val="00B26E27"/>
    <w:rsid w:val="00B2720B"/>
    <w:rsid w:val="00B306AE"/>
    <w:rsid w:val="00B31577"/>
    <w:rsid w:val="00B31BE7"/>
    <w:rsid w:val="00B32909"/>
    <w:rsid w:val="00B34120"/>
    <w:rsid w:val="00B34900"/>
    <w:rsid w:val="00B34D11"/>
    <w:rsid w:val="00B35483"/>
    <w:rsid w:val="00B36884"/>
    <w:rsid w:val="00B44F9D"/>
    <w:rsid w:val="00B46A3A"/>
    <w:rsid w:val="00B47F1C"/>
    <w:rsid w:val="00B502EA"/>
    <w:rsid w:val="00B50F23"/>
    <w:rsid w:val="00B51307"/>
    <w:rsid w:val="00B514E7"/>
    <w:rsid w:val="00B523CC"/>
    <w:rsid w:val="00B528B6"/>
    <w:rsid w:val="00B542FB"/>
    <w:rsid w:val="00B543E1"/>
    <w:rsid w:val="00B56769"/>
    <w:rsid w:val="00B577E9"/>
    <w:rsid w:val="00B6094F"/>
    <w:rsid w:val="00B60FEA"/>
    <w:rsid w:val="00B613BA"/>
    <w:rsid w:val="00B660B4"/>
    <w:rsid w:val="00B66CD4"/>
    <w:rsid w:val="00B67521"/>
    <w:rsid w:val="00B73315"/>
    <w:rsid w:val="00B73B1F"/>
    <w:rsid w:val="00B742B8"/>
    <w:rsid w:val="00B745DD"/>
    <w:rsid w:val="00B75654"/>
    <w:rsid w:val="00B767C1"/>
    <w:rsid w:val="00B80015"/>
    <w:rsid w:val="00B80349"/>
    <w:rsid w:val="00B807A4"/>
    <w:rsid w:val="00B80CB3"/>
    <w:rsid w:val="00B8299D"/>
    <w:rsid w:val="00B8348A"/>
    <w:rsid w:val="00B8367F"/>
    <w:rsid w:val="00B84DCC"/>
    <w:rsid w:val="00B86A35"/>
    <w:rsid w:val="00B86B03"/>
    <w:rsid w:val="00B92EA3"/>
    <w:rsid w:val="00B9395C"/>
    <w:rsid w:val="00B93A64"/>
    <w:rsid w:val="00B93C55"/>
    <w:rsid w:val="00B955E9"/>
    <w:rsid w:val="00B968A6"/>
    <w:rsid w:val="00BA0B98"/>
    <w:rsid w:val="00BA6BC3"/>
    <w:rsid w:val="00BB0D25"/>
    <w:rsid w:val="00BB0EDA"/>
    <w:rsid w:val="00BB117A"/>
    <w:rsid w:val="00BB587E"/>
    <w:rsid w:val="00BB5A61"/>
    <w:rsid w:val="00BB7020"/>
    <w:rsid w:val="00BC786F"/>
    <w:rsid w:val="00BD24EC"/>
    <w:rsid w:val="00BD3A0C"/>
    <w:rsid w:val="00BD5C25"/>
    <w:rsid w:val="00BD5DE5"/>
    <w:rsid w:val="00BD5E27"/>
    <w:rsid w:val="00BD6727"/>
    <w:rsid w:val="00BE5101"/>
    <w:rsid w:val="00BE58D6"/>
    <w:rsid w:val="00BF3216"/>
    <w:rsid w:val="00BF7F61"/>
    <w:rsid w:val="00BF7F82"/>
    <w:rsid w:val="00C00106"/>
    <w:rsid w:val="00C02561"/>
    <w:rsid w:val="00C02E94"/>
    <w:rsid w:val="00C07F9C"/>
    <w:rsid w:val="00C109B0"/>
    <w:rsid w:val="00C139D7"/>
    <w:rsid w:val="00C156E5"/>
    <w:rsid w:val="00C22950"/>
    <w:rsid w:val="00C22DA1"/>
    <w:rsid w:val="00C268D8"/>
    <w:rsid w:val="00C273AD"/>
    <w:rsid w:val="00C30080"/>
    <w:rsid w:val="00C316C3"/>
    <w:rsid w:val="00C333E4"/>
    <w:rsid w:val="00C41F9D"/>
    <w:rsid w:val="00C4296B"/>
    <w:rsid w:val="00C4535B"/>
    <w:rsid w:val="00C50C8D"/>
    <w:rsid w:val="00C51003"/>
    <w:rsid w:val="00C53156"/>
    <w:rsid w:val="00C540A9"/>
    <w:rsid w:val="00C60328"/>
    <w:rsid w:val="00C60457"/>
    <w:rsid w:val="00C604FD"/>
    <w:rsid w:val="00C648D3"/>
    <w:rsid w:val="00C64C0C"/>
    <w:rsid w:val="00C64EA9"/>
    <w:rsid w:val="00C65776"/>
    <w:rsid w:val="00C8245D"/>
    <w:rsid w:val="00C83972"/>
    <w:rsid w:val="00C843A3"/>
    <w:rsid w:val="00C84B90"/>
    <w:rsid w:val="00C84DC6"/>
    <w:rsid w:val="00C855F4"/>
    <w:rsid w:val="00C87B1C"/>
    <w:rsid w:val="00C90A45"/>
    <w:rsid w:val="00C92165"/>
    <w:rsid w:val="00C92321"/>
    <w:rsid w:val="00C9539C"/>
    <w:rsid w:val="00C97833"/>
    <w:rsid w:val="00CA076A"/>
    <w:rsid w:val="00CA4553"/>
    <w:rsid w:val="00CA6CE2"/>
    <w:rsid w:val="00CB0D3C"/>
    <w:rsid w:val="00CB1102"/>
    <w:rsid w:val="00CB2A6A"/>
    <w:rsid w:val="00CB4A40"/>
    <w:rsid w:val="00CB5CCA"/>
    <w:rsid w:val="00CB7C5A"/>
    <w:rsid w:val="00CC00F0"/>
    <w:rsid w:val="00CC0FF3"/>
    <w:rsid w:val="00CC365A"/>
    <w:rsid w:val="00CC37A1"/>
    <w:rsid w:val="00CC7B1A"/>
    <w:rsid w:val="00CD0E0F"/>
    <w:rsid w:val="00CD2A63"/>
    <w:rsid w:val="00CD2F4B"/>
    <w:rsid w:val="00CD3D74"/>
    <w:rsid w:val="00CD5439"/>
    <w:rsid w:val="00CD5D48"/>
    <w:rsid w:val="00CD6C2E"/>
    <w:rsid w:val="00CE0B6E"/>
    <w:rsid w:val="00CE6730"/>
    <w:rsid w:val="00CF373C"/>
    <w:rsid w:val="00CF66AF"/>
    <w:rsid w:val="00D01C55"/>
    <w:rsid w:val="00D02066"/>
    <w:rsid w:val="00D029B6"/>
    <w:rsid w:val="00D02D6C"/>
    <w:rsid w:val="00D03091"/>
    <w:rsid w:val="00D03A3B"/>
    <w:rsid w:val="00D045E5"/>
    <w:rsid w:val="00D063E0"/>
    <w:rsid w:val="00D06758"/>
    <w:rsid w:val="00D1292E"/>
    <w:rsid w:val="00D13619"/>
    <w:rsid w:val="00D137B2"/>
    <w:rsid w:val="00D14147"/>
    <w:rsid w:val="00D14A48"/>
    <w:rsid w:val="00D173A9"/>
    <w:rsid w:val="00D23CE6"/>
    <w:rsid w:val="00D24233"/>
    <w:rsid w:val="00D26BDA"/>
    <w:rsid w:val="00D3230E"/>
    <w:rsid w:val="00D4014B"/>
    <w:rsid w:val="00D464B6"/>
    <w:rsid w:val="00D51D44"/>
    <w:rsid w:val="00D51F8F"/>
    <w:rsid w:val="00D54CB2"/>
    <w:rsid w:val="00D572F9"/>
    <w:rsid w:val="00D627EB"/>
    <w:rsid w:val="00D63C4F"/>
    <w:rsid w:val="00D66940"/>
    <w:rsid w:val="00D67096"/>
    <w:rsid w:val="00D6724C"/>
    <w:rsid w:val="00D67A36"/>
    <w:rsid w:val="00D70855"/>
    <w:rsid w:val="00D753F6"/>
    <w:rsid w:val="00D771BF"/>
    <w:rsid w:val="00D82F7A"/>
    <w:rsid w:val="00D87C8F"/>
    <w:rsid w:val="00D87D21"/>
    <w:rsid w:val="00D901B1"/>
    <w:rsid w:val="00D93319"/>
    <w:rsid w:val="00D96F52"/>
    <w:rsid w:val="00D97CFB"/>
    <w:rsid w:val="00DA0F34"/>
    <w:rsid w:val="00DA567F"/>
    <w:rsid w:val="00DA5B22"/>
    <w:rsid w:val="00DB029E"/>
    <w:rsid w:val="00DB0EB5"/>
    <w:rsid w:val="00DB13B9"/>
    <w:rsid w:val="00DB15AA"/>
    <w:rsid w:val="00DB52A0"/>
    <w:rsid w:val="00DB579E"/>
    <w:rsid w:val="00DB6ABF"/>
    <w:rsid w:val="00DB6D73"/>
    <w:rsid w:val="00DC01ED"/>
    <w:rsid w:val="00DC0A85"/>
    <w:rsid w:val="00DC1DBE"/>
    <w:rsid w:val="00DC2E3E"/>
    <w:rsid w:val="00DC3494"/>
    <w:rsid w:val="00DC364F"/>
    <w:rsid w:val="00DC5D9F"/>
    <w:rsid w:val="00DC6733"/>
    <w:rsid w:val="00DD4D74"/>
    <w:rsid w:val="00DD54A0"/>
    <w:rsid w:val="00DD5DF3"/>
    <w:rsid w:val="00DE2552"/>
    <w:rsid w:val="00DE42FF"/>
    <w:rsid w:val="00DE60D9"/>
    <w:rsid w:val="00E022FB"/>
    <w:rsid w:val="00E033AF"/>
    <w:rsid w:val="00E05F4E"/>
    <w:rsid w:val="00E074F3"/>
    <w:rsid w:val="00E07584"/>
    <w:rsid w:val="00E07AFD"/>
    <w:rsid w:val="00E10BCA"/>
    <w:rsid w:val="00E14701"/>
    <w:rsid w:val="00E15FBB"/>
    <w:rsid w:val="00E16A95"/>
    <w:rsid w:val="00E175F0"/>
    <w:rsid w:val="00E2024F"/>
    <w:rsid w:val="00E2150F"/>
    <w:rsid w:val="00E3248F"/>
    <w:rsid w:val="00E32BB1"/>
    <w:rsid w:val="00E334DA"/>
    <w:rsid w:val="00E35791"/>
    <w:rsid w:val="00E37197"/>
    <w:rsid w:val="00E37601"/>
    <w:rsid w:val="00E40EAC"/>
    <w:rsid w:val="00E420DD"/>
    <w:rsid w:val="00E434FB"/>
    <w:rsid w:val="00E459C8"/>
    <w:rsid w:val="00E51542"/>
    <w:rsid w:val="00E5346D"/>
    <w:rsid w:val="00E5440E"/>
    <w:rsid w:val="00E54B68"/>
    <w:rsid w:val="00E55EE2"/>
    <w:rsid w:val="00E56104"/>
    <w:rsid w:val="00E57237"/>
    <w:rsid w:val="00E5787C"/>
    <w:rsid w:val="00E61EE4"/>
    <w:rsid w:val="00E648A0"/>
    <w:rsid w:val="00E64CCA"/>
    <w:rsid w:val="00E75F70"/>
    <w:rsid w:val="00E76319"/>
    <w:rsid w:val="00E777DB"/>
    <w:rsid w:val="00E809B7"/>
    <w:rsid w:val="00E815B2"/>
    <w:rsid w:val="00E84092"/>
    <w:rsid w:val="00E84653"/>
    <w:rsid w:val="00E84D0C"/>
    <w:rsid w:val="00E84E19"/>
    <w:rsid w:val="00E928FE"/>
    <w:rsid w:val="00E94CB5"/>
    <w:rsid w:val="00EA0232"/>
    <w:rsid w:val="00EA24C4"/>
    <w:rsid w:val="00EA62A8"/>
    <w:rsid w:val="00EB24D9"/>
    <w:rsid w:val="00EB719A"/>
    <w:rsid w:val="00EC0105"/>
    <w:rsid w:val="00EC517B"/>
    <w:rsid w:val="00ED149A"/>
    <w:rsid w:val="00ED350C"/>
    <w:rsid w:val="00ED73E7"/>
    <w:rsid w:val="00EE26CE"/>
    <w:rsid w:val="00EE53CF"/>
    <w:rsid w:val="00EF5597"/>
    <w:rsid w:val="00EF69D1"/>
    <w:rsid w:val="00F0311F"/>
    <w:rsid w:val="00F047F9"/>
    <w:rsid w:val="00F05355"/>
    <w:rsid w:val="00F13671"/>
    <w:rsid w:val="00F13EB3"/>
    <w:rsid w:val="00F15FCB"/>
    <w:rsid w:val="00F2098A"/>
    <w:rsid w:val="00F21C11"/>
    <w:rsid w:val="00F22B67"/>
    <w:rsid w:val="00F2341D"/>
    <w:rsid w:val="00F240C3"/>
    <w:rsid w:val="00F27A42"/>
    <w:rsid w:val="00F32B28"/>
    <w:rsid w:val="00F330ED"/>
    <w:rsid w:val="00F35498"/>
    <w:rsid w:val="00F44A7B"/>
    <w:rsid w:val="00F51414"/>
    <w:rsid w:val="00F53B30"/>
    <w:rsid w:val="00F53E6C"/>
    <w:rsid w:val="00F54A1B"/>
    <w:rsid w:val="00F604E4"/>
    <w:rsid w:val="00F63A8D"/>
    <w:rsid w:val="00F67878"/>
    <w:rsid w:val="00F71944"/>
    <w:rsid w:val="00F7390E"/>
    <w:rsid w:val="00F73BF6"/>
    <w:rsid w:val="00F76F42"/>
    <w:rsid w:val="00F816B4"/>
    <w:rsid w:val="00F871BA"/>
    <w:rsid w:val="00F914B7"/>
    <w:rsid w:val="00F95AB7"/>
    <w:rsid w:val="00FA2C52"/>
    <w:rsid w:val="00FA3482"/>
    <w:rsid w:val="00FA4195"/>
    <w:rsid w:val="00FA7AA2"/>
    <w:rsid w:val="00FB0193"/>
    <w:rsid w:val="00FB23B7"/>
    <w:rsid w:val="00FB3366"/>
    <w:rsid w:val="00FB356E"/>
    <w:rsid w:val="00FB38B3"/>
    <w:rsid w:val="00FB3B79"/>
    <w:rsid w:val="00FB650E"/>
    <w:rsid w:val="00FC00F0"/>
    <w:rsid w:val="00FC1415"/>
    <w:rsid w:val="00FC468F"/>
    <w:rsid w:val="00FD01AC"/>
    <w:rsid w:val="00FE2361"/>
    <w:rsid w:val="00FF03BA"/>
    <w:rsid w:val="00FF2D33"/>
    <w:rsid w:val="00FF6C97"/>
    <w:rsid w:val="00FF6FC4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semiHidden/>
    <w:rsid w:val="00404CF4"/>
  </w:style>
  <w:style w:type="paragraph" w:styleId="NormaleWeb">
    <w:name w:val="Normal (Web)"/>
    <w:basedOn w:val="Normale"/>
    <w:rsid w:val="00404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404CF4"/>
    <w:pPr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404CF4"/>
    <w:pPr>
      <w:ind w:left="720"/>
      <w:contextualSpacing/>
    </w:pPr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rsid w:val="00404CF4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Arial"/>
      <w:sz w:val="24"/>
      <w:szCs w:val="24"/>
      <w:u w:val="words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04CF4"/>
    <w:rPr>
      <w:rFonts w:ascii="Arial" w:eastAsia="Times New Roman" w:hAnsi="Arial" w:cs="Arial"/>
      <w:sz w:val="24"/>
      <w:szCs w:val="24"/>
      <w:u w:val="words"/>
      <w:lang w:eastAsia="it-IT"/>
    </w:rPr>
  </w:style>
  <w:style w:type="character" w:styleId="Numeropagina">
    <w:name w:val="page number"/>
    <w:basedOn w:val="Carpredefinitoparagrafo"/>
    <w:rsid w:val="00404CF4"/>
  </w:style>
  <w:style w:type="paragraph" w:customStyle="1" w:styleId="Nessunaspaziatura1">
    <w:name w:val="Nessuna spaziatura1"/>
    <w:rsid w:val="00404CF4"/>
    <w:pPr>
      <w:spacing w:after="0" w:line="240" w:lineRule="auto"/>
    </w:pPr>
    <w:rPr>
      <w:rFonts w:ascii="Calibri" w:eastAsia="Times New Roman" w:hAnsi="Calibri" w:cs="Times New Roman"/>
    </w:rPr>
  </w:style>
  <w:style w:type="paragraph" w:styleId="Intestazione">
    <w:name w:val="header"/>
    <w:basedOn w:val="Normale"/>
    <w:link w:val="IntestazioneCarattere"/>
    <w:rsid w:val="00404CF4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Arial"/>
      <w:sz w:val="24"/>
      <w:szCs w:val="24"/>
      <w:u w:val="words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404CF4"/>
    <w:rPr>
      <w:rFonts w:ascii="Arial" w:eastAsia="Times New Roman" w:hAnsi="Arial" w:cs="Arial"/>
      <w:sz w:val="24"/>
      <w:szCs w:val="24"/>
      <w:u w:val="words"/>
      <w:lang w:eastAsia="it-IT"/>
    </w:rPr>
  </w:style>
  <w:style w:type="paragraph" w:styleId="Testofumetto">
    <w:name w:val="Balloon Text"/>
    <w:basedOn w:val="Normale"/>
    <w:link w:val="TestofumettoCarattere"/>
    <w:rsid w:val="00404CF4"/>
    <w:pPr>
      <w:spacing w:after="0" w:line="240" w:lineRule="auto"/>
    </w:pPr>
    <w:rPr>
      <w:rFonts w:ascii="Tahoma" w:eastAsia="Times New Roman" w:hAnsi="Tahoma" w:cs="Tahoma"/>
      <w:sz w:val="16"/>
      <w:szCs w:val="16"/>
      <w:u w:val="words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404CF4"/>
    <w:rPr>
      <w:rFonts w:ascii="Tahoma" w:eastAsia="Times New Roman" w:hAnsi="Tahoma" w:cs="Tahoma"/>
      <w:sz w:val="16"/>
      <w:szCs w:val="16"/>
      <w:u w:val="words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Nessunelenco1">
    <w:name w:val="Nessun elenco1"/>
    <w:next w:val="Nessunelenco"/>
    <w:semiHidden/>
    <w:rsid w:val="00404CF4"/>
  </w:style>
  <w:style w:type="paragraph" w:styleId="NormaleWeb">
    <w:name w:val="Normal (Web)"/>
    <w:basedOn w:val="Normale"/>
    <w:rsid w:val="00404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404CF4"/>
    <w:pPr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404CF4"/>
    <w:pPr>
      <w:ind w:left="720"/>
      <w:contextualSpacing/>
    </w:pPr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rsid w:val="00404CF4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Arial"/>
      <w:sz w:val="24"/>
      <w:szCs w:val="24"/>
      <w:u w:val="words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404CF4"/>
    <w:rPr>
      <w:rFonts w:ascii="Arial" w:eastAsia="Times New Roman" w:hAnsi="Arial" w:cs="Arial"/>
      <w:sz w:val="24"/>
      <w:szCs w:val="24"/>
      <w:u w:val="words"/>
      <w:lang w:eastAsia="it-IT"/>
    </w:rPr>
  </w:style>
  <w:style w:type="character" w:styleId="Numeropagina">
    <w:name w:val="page number"/>
    <w:basedOn w:val="Carpredefinitoparagrafo"/>
    <w:rsid w:val="00404CF4"/>
  </w:style>
  <w:style w:type="paragraph" w:customStyle="1" w:styleId="Nessunaspaziatura1">
    <w:name w:val="Nessuna spaziatura1"/>
    <w:rsid w:val="00404CF4"/>
    <w:pPr>
      <w:spacing w:after="0" w:line="240" w:lineRule="auto"/>
    </w:pPr>
    <w:rPr>
      <w:rFonts w:ascii="Calibri" w:eastAsia="Times New Roman" w:hAnsi="Calibri" w:cs="Times New Roman"/>
    </w:rPr>
  </w:style>
  <w:style w:type="paragraph" w:styleId="Intestazione">
    <w:name w:val="header"/>
    <w:basedOn w:val="Normale"/>
    <w:link w:val="IntestazioneCarattere"/>
    <w:rsid w:val="00404CF4"/>
    <w:pPr>
      <w:tabs>
        <w:tab w:val="center" w:pos="4819"/>
        <w:tab w:val="right" w:pos="9638"/>
      </w:tabs>
      <w:spacing w:after="0" w:line="240" w:lineRule="auto"/>
    </w:pPr>
    <w:rPr>
      <w:rFonts w:ascii="Arial" w:eastAsia="Times New Roman" w:hAnsi="Arial" w:cs="Arial"/>
      <w:sz w:val="24"/>
      <w:szCs w:val="24"/>
      <w:u w:val="words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404CF4"/>
    <w:rPr>
      <w:rFonts w:ascii="Arial" w:eastAsia="Times New Roman" w:hAnsi="Arial" w:cs="Arial"/>
      <w:sz w:val="24"/>
      <w:szCs w:val="24"/>
      <w:u w:val="words"/>
      <w:lang w:eastAsia="it-IT"/>
    </w:rPr>
  </w:style>
  <w:style w:type="paragraph" w:styleId="Testofumetto">
    <w:name w:val="Balloon Text"/>
    <w:basedOn w:val="Normale"/>
    <w:link w:val="TestofumettoCarattere"/>
    <w:rsid w:val="00404CF4"/>
    <w:pPr>
      <w:spacing w:after="0" w:line="240" w:lineRule="auto"/>
    </w:pPr>
    <w:rPr>
      <w:rFonts w:ascii="Tahoma" w:eastAsia="Times New Roman" w:hAnsi="Tahoma" w:cs="Tahoma"/>
      <w:sz w:val="16"/>
      <w:szCs w:val="16"/>
      <w:u w:val="words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rsid w:val="00404CF4"/>
    <w:rPr>
      <w:rFonts w:ascii="Tahoma" w:eastAsia="Times New Roman" w:hAnsi="Tahoma" w:cs="Tahoma"/>
      <w:sz w:val="16"/>
      <w:szCs w:val="16"/>
      <w:u w:val="words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Administrator</cp:lastModifiedBy>
  <cp:revision>2</cp:revision>
  <dcterms:created xsi:type="dcterms:W3CDTF">2014-11-25T18:44:00Z</dcterms:created>
  <dcterms:modified xsi:type="dcterms:W3CDTF">2014-11-26T13:57:00Z</dcterms:modified>
</cp:coreProperties>
</file>